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2.0 -->
  <w:background w:color="ffffff">
    <v:background id="_x0000_s1025" filled="t" fillcolor="white"/>
  </w:background>
  <w:body>
    <w:tbl>
      <w:tblPr>
        <w:tblStyle w:val="documentskn-mlj1fontsize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4180"/>
        <w:gridCol w:w="7726"/>
      </w:tblGrid>
      <w:tr>
        <w:tblPrEx>
          <w:tblLayout w:type="fixed"/>
          <w:tblLook w:val="05E0"/>
        </w:tblPrEx>
        <w:trPr>
          <w:trHeight w:val="16198"/>
        </w:trPr>
        <w:tc>
          <w:tcPr>
            <w:tcW w:w="4180" w:type="dxa"/>
            <w:shd w:val="clear" w:color="auto" w:fill="DDF0D7"/>
            <w:noWrap w:val="0"/>
            <w:tcMar>
              <w:top w:w="0" w:type="dxa"/>
              <w:left w:w="0" w:type="dxa"/>
              <w:bottom w:w="600" w:type="dxa"/>
              <w:right w:w="0" w:type="dxa"/>
            </w:tcMar>
            <w:vAlign w:val="top"/>
            <w:hideMark/>
          </w:tcPr>
          <w:tbl>
            <w:tblPr>
              <w:tblStyle w:val="divdocumentleft-table"/>
              <w:tblW w:w="4180" w:type="dxa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4180"/>
            </w:tblGrid>
            <w:tr>
              <w:tblPrEx>
                <w:tblW w:w="4180" w:type="dxa"/>
                <w:tblLayout w:type="fixed"/>
                <w:tblLook w:val="05E0"/>
              </w:tblPrEx>
              <w:trPr>
                <w:trHeight w:hRule="exact" w:val="4220"/>
              </w:trPr>
              <w:tc>
                <w:tcPr>
                  <w:tcW w:w="4180" w:type="dxa"/>
                  <w:tcBorders>
                    <w:bottom w:val="single" w:sz="8" w:space="0" w:color="BBE0B0"/>
                  </w:tcBorders>
                  <w:shd w:val="clear" w:color="auto" w:fill="DDF0D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5" w:color="auto"/>
                      <w:right w:val="none" w:sz="0" w:space="0" w:color="auto"/>
                    </w:pBdr>
                    <w:spacing w:before="0" w:after="0"/>
                    <w:ind w:left="0" w:right="0"/>
                    <w:jc w:val="center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pict>
                      <v:rect id="_x0000_s1026" style="width:167pt;height:187pt;margin-top:11pt;margin-left:22pt;position:absolute;z-index:251658240" o:allowincell="f" stroked="t" strokecolor="white" strokeweight="2pt">
                        <v:imagedata r:id="rId4" o:title=""/>
                      </v:rect>
                    </w:pict>
                  </w:r>
                </w:p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600" w:lineRule="atLeast"/>
                    <w:ind w:left="0" w:right="0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left-boxParagraph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hd w:val="clear" w:color="auto" w:fill="auto"/>
                    <w:ind w:left="0" w:right="0"/>
                    <w:textAlignment w:val="auto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</w:p>
              </w:tc>
            </w:tr>
            <w:tr>
              <w:tblPrEx>
                <w:tblW w:w="4180" w:type="dxa"/>
                <w:tblLayout w:type="fixed"/>
                <w:tblLook w:val="05E0"/>
              </w:tblPrEx>
              <w:tc>
                <w:tcPr>
                  <w:tcW w:w="4180" w:type="dxa"/>
                  <w:shd w:val="clear" w:color="auto" w:fill="DDF0D7"/>
                  <w:tcMar>
                    <w:top w:w="60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skn-mlj1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200" w:line="320" w:lineRule="atLeast"/>
                    <w:ind w:left="600" w:right="600"/>
                    <w:rPr>
                      <w:rStyle w:val="documentskn-mlj1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  <w:t>Contact</w:t>
                  </w:r>
                </w:p>
                <w:tbl>
                  <w:tblPr>
                    <w:tblStyle w:val="addresstable"/>
                    <w:tblCellSpacing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5E0"/>
                  </w:tblPr>
                  <w:tblGrid>
                    <w:gridCol w:w="600"/>
                    <w:gridCol w:w="440"/>
                    <w:gridCol w:w="2580"/>
                    <w:gridCol w:w="600"/>
                  </w:tblGrid>
                  <w:tr>
                    <w:tblPrEx>
                      <w:tblLayout w:type="fixed"/>
                      <w:tblLook w:val="05E0"/>
                    </w:tblPrEx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rPr>
                            <w:rStyle w:val="documentskn-mlj1left-box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shd w:val="clear" w:color="auto" w:fill="auto"/>
                            <w:vertAlign w:val="baseline"/>
                          </w:rPr>
                        </w:pPr>
                      </w:p>
                    </w:tc>
                    <w:tc>
                      <w:tcPr>
                        <w:tcW w:w="44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  <w:hideMark/>
                      </w:tcPr>
                      <w:p>
                        <w:pPr>
                          <w:spacing w:line="240" w:lineRule="atLeast"/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ocumentskn-mlj1iconRowiconSvg"/>
                            <w:rFonts w:ascii="Trebuchet MS" w:eastAsia="Trebuchet MS" w:hAnsi="Trebuchet MS" w:cs="Trebuchet MS"/>
                            <w:strike w:val="0"/>
                            <w:color w:val="343B40"/>
                            <w:sz w:val="16"/>
                            <w:szCs w:val="16"/>
                            <w:u w:val="none"/>
                          </w:rPr>
                          <w:drawing>
                            <wp:inline>
                              <wp:extent cx="180975" cy="180975"/>
                              <wp:docPr id="100004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4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0975" cy="18097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80" w:type="dxa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  <w:hideMark/>
                      </w:tcPr>
                      <w:p>
                        <w:pPr>
                          <w:pStyle w:val="documentskn-mlj1iconRowicoTxt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10" w:color="auto"/>
                            <w:right w:val="none" w:sz="0" w:space="0" w:color="auto"/>
                          </w:pBdr>
                          <w:spacing w:before="0" w:after="0"/>
                          <w:ind w:left="0" w:right="0"/>
                          <w:rPr>
                            <w:rStyle w:val="documentskn-mlj1iconRowicoTxt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</w:rPr>
                          <w:t>Danckelmannstraße 46/47, 14059 Berlin</w:t>
                        </w:r>
                      </w:p>
                    </w:tc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emptyaddresscellParagraph"/>
                          <w:ind w:left="0" w:right="0"/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Look w:val="05E0"/>
                    </w:tblPrEx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emptyaddresscellParagraph"/>
                          <w:ind w:left="0" w:right="0"/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  <w:tc>
                      <w:tcPr>
                        <w:tcW w:w="44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  <w:hideMark/>
                      </w:tcPr>
                      <w:p>
                        <w:pPr>
                          <w:pStyle w:val="emptyaddresscellParagraph"/>
                          <w:spacing w:line="240" w:lineRule="atLeast"/>
                          <w:ind w:left="0" w:right="0"/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ocumentskn-mlj1iconRowiconSvg"/>
                            <w:rFonts w:ascii="Trebuchet MS" w:eastAsia="Trebuchet MS" w:hAnsi="Trebuchet MS" w:cs="Trebuchet MS"/>
                            <w:strike w:val="0"/>
                            <w:color w:val="343B40"/>
                            <w:sz w:val="16"/>
                            <w:szCs w:val="16"/>
                            <w:u w:val="none"/>
                          </w:rPr>
                          <w:drawing>
                            <wp:inline>
                              <wp:extent cx="180975" cy="180975"/>
                              <wp:docPr id="100006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6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0975" cy="18097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80" w:type="dxa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  <w:hideMark/>
                      </w:tcPr>
                      <w:p>
                        <w:pPr>
                          <w:pStyle w:val="documentskn-mlj1iconRowicoTxt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10" w:color="auto"/>
                            <w:right w:val="none" w:sz="0" w:space="0" w:color="auto"/>
                          </w:pBdr>
                          <w:spacing w:before="0" w:after="0"/>
                          <w:ind w:left="0" w:right="0"/>
                          <w:rPr>
                            <w:rStyle w:val="documentskn-mlj1iconRowicoTxt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</w:rPr>
                          <w:t>+49 172 123456</w:t>
                        </w:r>
                      </w:p>
                    </w:tc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emptyaddresscellParagraph"/>
                          <w:ind w:left="0" w:right="0"/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Look w:val="05E0"/>
                    </w:tblPrEx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emptyaddresscellParagraph"/>
                          <w:ind w:left="0" w:right="0"/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  <w:tc>
                      <w:tcPr>
                        <w:tcW w:w="44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  <w:hideMark/>
                      </w:tcPr>
                      <w:p>
                        <w:pPr>
                          <w:pStyle w:val="emptyaddresscellParagraph"/>
                          <w:spacing w:line="240" w:lineRule="atLeast"/>
                          <w:ind w:left="0" w:right="0"/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ocumentskn-mlj1iconRowiconSvg"/>
                            <w:rFonts w:ascii="Trebuchet MS" w:eastAsia="Trebuchet MS" w:hAnsi="Trebuchet MS" w:cs="Trebuchet MS"/>
                            <w:strike w:val="0"/>
                            <w:color w:val="343B40"/>
                            <w:sz w:val="16"/>
                            <w:szCs w:val="16"/>
                            <w:u w:val="none"/>
                          </w:rPr>
                          <w:drawing>
                            <wp:inline>
                              <wp:extent cx="180975" cy="180975"/>
                              <wp:docPr id="100008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8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0975" cy="18097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80" w:type="dxa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  <w:hideMark/>
                      </w:tcPr>
                      <w:p>
                        <w:pPr>
                          <w:pStyle w:val="documentskn-mlj1iconRowicoTxt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10" w:color="auto"/>
                            <w:right w:val="none" w:sz="0" w:space="0" w:color="auto"/>
                          </w:pBdr>
                          <w:spacing w:before="0" w:after="0"/>
                          <w:ind w:left="0" w:right="0"/>
                          <w:rPr>
                            <w:rStyle w:val="documentskn-mlj1iconRowicoTxt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</w:rPr>
                          <w:t>mazurl@mail.de</w:t>
                        </w:r>
                      </w:p>
                    </w:tc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emptyaddresscellParagraph"/>
                          <w:ind w:left="0" w:right="0"/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Look w:val="05E0"/>
                    </w:tblPrEx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emptyaddresscellParagraph"/>
                          <w:ind w:left="0" w:right="0"/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  <w:tc>
                      <w:tcPr>
                        <w:tcW w:w="44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  <w:hideMark/>
                      </w:tcPr>
                      <w:p>
                        <w:pPr>
                          <w:pStyle w:val="emptyaddresscellParagraph"/>
                          <w:spacing w:line="240" w:lineRule="atLeast"/>
                          <w:ind w:left="0" w:right="0"/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  <w:drawing>
                            <wp:inline>
                              <wp:extent cx="202950" cy="203063"/>
                              <wp:docPr id="100010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10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2950" cy="2030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80" w:type="dxa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  <w:hideMark/>
                      </w:tcPr>
                      <w:p>
                        <w:pPr>
                          <w:pStyle w:val="documentskn-mlj1iconRowicoTxt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10" w:color="auto"/>
                            <w:right w:val="none" w:sz="0" w:space="0" w:color="auto"/>
                          </w:pBdr>
                          <w:spacing w:before="0" w:after="0"/>
                          <w:ind w:left="0" w:right="0"/>
                          <w:rPr>
                            <w:rStyle w:val="documentskn-mlj1iconRowicoTxt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</w:rPr>
                          <w:t>Klasse B</w:t>
                        </w:r>
                      </w:p>
                    </w:tc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emptyaddresscellParagraph"/>
                          <w:ind w:left="0" w:right="0"/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</w:tr>
                </w:tbl>
                <w:p>
                  <w:pPr>
                    <w:pStyle w:val="documentemptybottom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000000"/>
                      <w:right w:val="none" w:sz="0" w:space="0" w:color="auto"/>
                    </w:pBdr>
                    <w:spacing w:before="0" w:after="0"/>
                    <w:ind w:left="0" w:right="0"/>
                    <w:rPr>
                      <w:rStyle w:val="documentskn-mlj1lef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vanish/>
                      <w:color w:val="343B40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empty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000000"/>
                      <w:right w:val="none" w:sz="0" w:space="0" w:color="auto"/>
                    </w:pBdr>
                    <w:spacing w:before="0" w:after="0"/>
                    <w:ind w:left="600" w:right="600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sectionemptyscsp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600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word-brea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 w:line="320" w:lineRule="atLeast"/>
                    <w:ind w:left="600" w:right="600"/>
                    <w:rPr>
                      <w:rStyle w:val="documentskn-mlj1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  <w:t>Kompetenzen</w:t>
                  </w:r>
                </w:p>
                <w:p>
                  <w:pPr>
                    <w:pStyle w:val="divdocumentulli"/>
                    <w:numPr>
                      <w:ilvl w:val="0"/>
                      <w:numId w:val="1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/>
                    <w:ind w:left="840" w:right="600" w:hanging="214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>Problemlösungsorientierte Arbeitsweise</w:t>
                  </w:r>
                </w:p>
                <w:p>
                  <w:pPr>
                    <w:pStyle w:val="documentskn-mlj1skillsinner-fieldnotnth-last-child1ullinth-last-child1"/>
                    <w:numPr>
                      <w:ilvl w:val="0"/>
                      <w:numId w:val="1"/>
                    </w:numPr>
                    <w:pBdr>
                      <w:left w:val="none" w:sz="0" w:space="2" w:color="auto"/>
                    </w:pBdr>
                    <w:spacing w:before="0" w:after="100"/>
                    <w:ind w:left="840" w:right="600" w:hanging="214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>Gute logische und analytische Fähigkeiten mit einer „Can Do“-Einstellung</w:t>
                  </w:r>
                </w:p>
                <w:p>
                  <w:pPr>
                    <w:pStyle w:val="documentskn-mlj1ullinth-last-child1"/>
                    <w:numPr>
                      <w:ilvl w:val="0"/>
                      <w:numId w:val="2"/>
                    </w:numPr>
                    <w:pBdr>
                      <w:left w:val="none" w:sz="0" w:space="2" w:color="auto"/>
                    </w:pBdr>
                    <w:spacing w:before="0" w:after="0"/>
                    <w:ind w:left="840" w:right="600" w:hanging="214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>Fließende Deutsch- und Englischkenntnisse in Wort und Schrift</w:t>
                  </w:r>
                </w:p>
                <w:p>
                  <w:pPr>
                    <w:pStyle w:val="documentemptybottom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000000"/>
                      <w:right w:val="none" w:sz="0" w:space="0" w:color="auto"/>
                    </w:pBdr>
                    <w:spacing w:before="0" w:after="0"/>
                    <w:ind w:left="600" w:right="600"/>
                    <w:rPr>
                      <w:rStyle w:val="documentskn-mlj1lef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vanish/>
                      <w:color w:val="343B40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empty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000000"/>
                      <w:right w:val="none" w:sz="0" w:space="0" w:color="auto"/>
                    </w:pBdr>
                    <w:spacing w:before="0" w:after="0"/>
                    <w:ind w:left="600" w:right="600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sectionemptyscsp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600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 w:line="320" w:lineRule="atLeast"/>
                    <w:ind w:left="600" w:right="600"/>
                    <w:rPr>
                      <w:rStyle w:val="documentskn-mlj1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  <w:t>Sprachen</w:t>
                  </w:r>
                </w:p>
                <w:p>
                  <w:pPr>
                    <w:pStyle w:val="divdocumentlangSecsinglecolumn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/>
                    <w:ind w:left="600" w:right="600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angSecfieldany"/>
                      <w:rFonts w:ascii="Trebuchet MS" w:eastAsia="Trebuchet MS" w:hAnsi="Trebuchet MS" w:cs="Trebuchet MS"/>
                      <w:b/>
                      <w:bCs/>
                      <w:color w:val="343B40"/>
                      <w:sz w:val="16"/>
                      <w:szCs w:val="16"/>
                    </w:rPr>
                    <w:t>Deutsch, Polnisch</w:t>
                  </w:r>
                  <w:r>
                    <w:rPr>
                      <w:rStyle w:val="documentskn-mlj1langSecfieldany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:</w:t>
                  </w:r>
                  <w:r>
                    <w:rPr>
                      <w:rStyle w:val="documentskn-mlj1langSecnativeLangParafield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documentskn-mlj1langSecfieldany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Muttersprache</w:t>
                  </w:r>
                  <w:r>
                    <w:rPr>
                      <w:rStyle w:val="documentskn-mlj1langSecnativeLangParafield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 </w:t>
                  </w:r>
                </w:p>
                <w:p>
                  <w:pPr>
                    <w:pStyle w:val="div"/>
                    <w:pBdr>
                      <w:top w:val="none" w:sz="0" w:space="5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tabs>
                      <w:tab w:val="right" w:pos="3580"/>
                    </w:tabs>
                    <w:spacing w:before="0" w:after="0"/>
                    <w:ind w:left="600" w:right="600"/>
                    <w:jc w:val="left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angSecfieldany"/>
                      <w:rFonts w:ascii="Trebuchet MS" w:eastAsia="Trebuchet MS" w:hAnsi="Trebuchet MS" w:cs="Trebuchet MS"/>
                      <w:b/>
                      <w:bCs/>
                      <w:color w:val="343B40"/>
                      <w:sz w:val="16"/>
                      <w:szCs w:val="16"/>
                    </w:rPr>
                    <w:t>Englisch</w:t>
                  </w:r>
                  <w:r>
                    <w:rPr>
                      <w:rStyle w:val="documentskn-mlj1langSecfieldany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:</w:t>
                  </w:r>
                  <w:r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 xml:space="preserve"> </w:t>
                  </w:r>
                  <w:r>
                    <w:rPr>
                      <w:rStyle w:val="documentskn-mlj1langSecfieldany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ab/>
                  </w:r>
                  <w:r>
                    <w:rPr>
                      <w:rStyle w:val="documentskn-mlj1langSecfieldany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C1</w:t>
                  </w:r>
                </w:p>
                <w:p>
                  <w:pPr>
                    <w:pStyle w:val="documentskn-mlj1left-boxratingBa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100" w:after="0" w:line="80" w:lineRule="exact"/>
                    <w:ind w:left="600" w:right="600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drawing>
                      <wp:inline>
                        <wp:extent cx="1915341" cy="63457"/>
                        <wp:docPr id="100012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2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15341" cy="634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600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angSecfieldany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Fachkundige Sprachkenntnisse</w:t>
                  </w:r>
                </w:p>
                <w:p>
                  <w:pPr>
                    <w:pStyle w:val="documentsectionnth-last-child1emptybottom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000000"/>
                      <w:right w:val="none" w:sz="0" w:space="0" w:color="auto"/>
                    </w:pBdr>
                    <w:spacing w:before="0" w:after="0" w:line="100" w:lineRule="atLeast"/>
                    <w:ind w:left="600" w:right="600"/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left-box"/>
                      <w:rFonts w:ascii="Trebuchet MS" w:eastAsia="Trebuchet MS" w:hAnsi="Trebuchet MS" w:cs="Trebuchet MS"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</w:tc>
            </w:tr>
          </w:tbl>
          <w:p/>
        </w:tc>
        <w:tc>
          <w:tcPr>
            <w:tcW w:w="7726" w:type="dxa"/>
            <w:shd w:val="clear" w:color="auto" w:fill="auto"/>
            <w:noWrap w:val="0"/>
            <w:tcMar>
              <w:top w:w="0" w:type="dxa"/>
              <w:left w:w="0" w:type="dxa"/>
              <w:bottom w:w="600" w:type="dxa"/>
              <w:right w:w="0" w:type="dxa"/>
            </w:tcMar>
            <w:vAlign w:val="top"/>
            <w:hideMark/>
          </w:tcPr>
          <w:tbl>
            <w:tblPr>
              <w:tblStyle w:val="divdocumentright-table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7726"/>
            </w:tblGrid>
            <w:tr>
              <w:tblPrEx>
                <w:tblLayout w:type="fixed"/>
                <w:tblLook w:val="05E0"/>
              </w:tblPrEx>
              <w:trPr>
                <w:trHeight w:hRule="exact" w:val="4220"/>
              </w:trPr>
              <w:tc>
                <w:tcPr>
                  <w:tcW w:w="7726" w:type="dxa"/>
                  <w:shd w:val="clear" w:color="auto" w:fill="56B239"/>
                  <w:tcMar>
                    <w:top w:w="46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skn-mlj1word-break"/>
                    <w:pBdr>
                      <w:top w:val="none" w:sz="0" w:space="0" w:color="auto"/>
                      <w:left w:val="none" w:sz="0" w:space="30" w:color="auto"/>
                      <w:bottom w:val="none" w:sz="0" w:space="0" w:color="auto"/>
                      <w:right w:val="none" w:sz="0" w:space="30" w:color="auto"/>
                    </w:pBdr>
                    <w:spacing w:before="0" w:after="600" w:line="860" w:lineRule="atLeast"/>
                    <w:ind w:left="600" w:right="600"/>
                    <w:rPr>
                      <w:rStyle w:val="documentskn-mlj1parentContainerright-box"/>
                      <w:rFonts w:ascii="Bodoni MT" w:eastAsia="Bodoni MT" w:hAnsi="Bodoni MT" w:cs="Bodoni MT"/>
                      <w:b/>
                      <w:bCs/>
                      <w:color w:val="FFFFFF"/>
                      <w:sz w:val="76"/>
                      <w:szCs w:val="7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span"/>
                      <w:rFonts w:ascii="Bodoni MT" w:eastAsia="Bodoni MT" w:hAnsi="Bodoni MT" w:cs="Bodoni MT"/>
                      <w:b/>
                      <w:bCs/>
                      <w:color w:val="FFFFFF"/>
                      <w:sz w:val="76"/>
                      <w:szCs w:val="76"/>
                    </w:rPr>
                    <w:t>Lukas</w:t>
                  </w:r>
                  <w:r>
                    <w:rPr>
                      <w:rStyle w:val="documentskn-mlj1parentContainerright-box"/>
                      <w:rFonts w:ascii="Bodoni MT" w:eastAsia="Bodoni MT" w:hAnsi="Bodoni MT" w:cs="Bodoni MT"/>
                      <w:b/>
                      <w:bCs/>
                      <w:color w:val="FFFFFF"/>
                      <w:sz w:val="76"/>
                      <w:szCs w:val="76"/>
                      <w:bdr w:val="none" w:sz="0" w:space="0" w:color="auto"/>
                      <w:shd w:val="clear" w:color="auto" w:fill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Bodoni MT" w:eastAsia="Bodoni MT" w:hAnsi="Bodoni MT" w:cs="Bodoni MT"/>
                      <w:b/>
                      <w:bCs/>
                      <w:color w:val="FFFFFF"/>
                      <w:sz w:val="76"/>
                      <w:szCs w:val="76"/>
                    </w:rPr>
                    <w:t>Mazur</w:t>
                  </w:r>
                </w:p>
              </w:tc>
            </w:tr>
            <w:tr>
              <w:tblPrEx>
                <w:tblLayout w:type="fixed"/>
                <w:tblLook w:val="05E0"/>
              </w:tblPrEx>
              <w:tc>
                <w:tcPr>
                  <w:tcW w:w="7726" w:type="dxa"/>
                  <w:shd w:val="clear" w:color="auto" w:fill="auto"/>
                  <w:tcMar>
                    <w:top w:w="46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skn-mlj1parentContainerright-boxsectionempty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56B239"/>
                      <w:right w:val="none" w:sz="0" w:space="0" w:color="auto"/>
                    </w:pBdr>
                    <w:spacing w:before="0" w:after="0" w:line="100" w:lineRule="atLeast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sectionemptyscsp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word-brea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200" w:line="320" w:lineRule="atLeast"/>
                    <w:ind w:left="600" w:right="600"/>
                    <w:rPr>
                      <w:rStyle w:val="documentskn-mlj1parentContainer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  <w:t>Berufserfahrung</w:t>
                  </w:r>
                </w:p>
                <w:p>
                  <w:pPr>
                    <w:pStyle w:val="documentskn-mlj1paragraphfirstparagraphparagraph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0" w:lineRule="atLeast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2"/>
                      <w:szCs w:val="2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2"/>
                      <w:szCs w:val="2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singlecolumnpaddedline"/>
                    <w:spacing w:before="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6"/>
                      <w:szCs w:val="16"/>
                    </w:rPr>
                    <w:t>Bayer</w:t>
                  </w: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–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documentskn-mlj1txtBold"/>
                      <w:rFonts w:ascii="Trebuchet MS" w:eastAsia="Trebuchet MS" w:hAnsi="Trebuchet MS" w:cs="Trebuchet MS"/>
                      <w:b/>
                      <w:bCs/>
                      <w:color w:val="343B40"/>
                      <w:sz w:val="16"/>
                      <w:szCs w:val="16"/>
                    </w:rPr>
                    <w:t>Praktikant Logistik &amp; Supply Chain Management</w:t>
                  </w:r>
                </w:p>
                <w:p>
                  <w:pPr>
                    <w:pStyle w:val="documentskn-mlj1singlecolumnpaddedline"/>
                    <w:spacing w:before="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Berlin</w:t>
                  </w: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|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08/2022</w:t>
                  </w: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–</w:t>
                  </w: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03/2023</w:t>
                  </w: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spacing w:before="120" w:after="100"/>
                    <w:ind w:left="840" w:right="600" w:hanging="214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vertAlign w:val="baseline"/>
                    </w:rPr>
                    <w:t>Erstellung eines Prozesses für das Onboarding von Standorten und neuen Transportlanes inkl. der Erstellung von Check-Listen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spacing w:before="0" w:after="100"/>
                    <w:ind w:left="840" w:right="600" w:hanging="214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vertAlign w:val="baseline"/>
                    </w:rPr>
                    <w:t>Auswertung von standortbezogenem und transaktionalen Masterdaten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spacing w:before="0" w:after="100"/>
                    <w:ind w:left="840" w:right="600" w:hanging="214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vertAlign w:val="baseline"/>
                    </w:rPr>
                    <w:t>Regionale Harmonisierung von Masterdaten mit anschließender Systempflege in SAP und AX4</w:t>
                  </w:r>
                </w:p>
                <w:p>
                  <w:pPr>
                    <w:pStyle w:val="documentskn-mlj1ullinth-last-child1"/>
                    <w:numPr>
                      <w:ilvl w:val="0"/>
                      <w:numId w:val="3"/>
                    </w:numPr>
                    <w:pBdr>
                      <w:left w:val="none" w:sz="0" w:space="2" w:color="auto"/>
                    </w:pBdr>
                    <w:spacing w:before="0" w:after="0"/>
                    <w:ind w:left="840" w:right="600" w:hanging="214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vertAlign w:val="baseline"/>
                    </w:rPr>
                    <w:t>Unterstützung bei der Einführung eines Governmentprozesses für Transport-Routen inkl. aller enthaltenen Komponenten wie Transportzeiten, Exporthandling, Warehouse-Aktivitäten</w:t>
                  </w:r>
                </w:p>
                <w:p>
                  <w:pPr>
                    <w:pStyle w:val="documentskn-mlj1parentContainerright-boxsectionemptybottom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56B239"/>
                      <w:right w:val="none" w:sz="0" w:space="0" w:color="auto"/>
                    </w:pBdr>
                    <w:spacing w:before="0" w:after="0" w:line="100" w:lineRule="atLeast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parentContainerright-boxsectionempty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56B239"/>
                      <w:right w:val="none" w:sz="0" w:space="0" w:color="auto"/>
                    </w:pBdr>
                    <w:spacing w:before="0" w:after="0" w:line="100" w:lineRule="atLeast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sectionemptyscsp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word-brea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 w:line="320" w:lineRule="atLeast"/>
                    <w:ind w:left="600" w:right="600"/>
                    <w:rPr>
                      <w:rStyle w:val="documentskn-mlj1parentContainer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  <w:t>Ausbildung</w:t>
                  </w:r>
                </w:p>
                <w:p>
                  <w:pPr>
                    <w:pStyle w:val="documentskn-mlj1paragraphfirstparagraphparagraph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0" w:lineRule="atLeast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2"/>
                      <w:szCs w:val="2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2"/>
                      <w:szCs w:val="2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singlecolumnpaddedline"/>
                    <w:spacing w:before="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6"/>
                      <w:szCs w:val="16"/>
                    </w:rPr>
                    <w:t>McGill University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,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Montreal</w:t>
                  </w: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|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02/2022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–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08/2022</w:t>
                  </w:r>
                </w:p>
                <w:p>
                  <w:pPr>
                    <w:pStyle w:val="documentskn-mlj1singlecolumnpaddedline"/>
                    <w:spacing w:before="10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6"/>
                      <w:szCs w:val="16"/>
                    </w:rPr>
                    <w:t>BWL - Auslandsjahr im Studium</w:t>
                  </w: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skn-mlj1paragraphparagraph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2"/>
                      <w:szCs w:val="2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singlecolumnpaddedline"/>
                    <w:spacing w:before="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6"/>
                      <w:szCs w:val="16"/>
                    </w:rPr>
                    <w:t>Humboldt-Universität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,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Berlin</w:t>
                  </w: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|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07/2018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–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>08/2022</w:t>
                  </w:r>
                </w:p>
                <w:p>
                  <w:pPr>
                    <w:pStyle w:val="documentskn-mlj1singlecolumnpaddedline"/>
                    <w:spacing w:before="10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6"/>
                      <w:szCs w:val="16"/>
                    </w:rPr>
                    <w:t>Bachelor der BWL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</w:rPr>
                    <w:t xml:space="preserve">: </w:t>
                  </w:r>
                </w:p>
                <w:p>
                  <w:pPr>
                    <w:pStyle w:val="documentskn-mlj1singlecolumnpaddedline"/>
                    <w:spacing w:before="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>Betriebswirtschaftslehre</w:t>
                  </w:r>
                </w:p>
                <w:p>
                  <w:pPr>
                    <w:pStyle w:val="documentskn-mlj1parentContainerright-boxsectionemptybottom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56B239"/>
                      <w:right w:val="none" w:sz="0" w:space="0" w:color="auto"/>
                    </w:pBdr>
                    <w:spacing w:before="0" w:after="0" w:line="100" w:lineRule="atLeast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parentContainerright-boxsectionempty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56B239"/>
                      <w:right w:val="none" w:sz="0" w:space="0" w:color="auto"/>
                    </w:pBdr>
                    <w:spacing w:before="0" w:after="0" w:line="100" w:lineRule="atLeast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sectionemptyscsp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word-brea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 w:line="320" w:lineRule="atLeast"/>
                    <w:ind w:left="600" w:right="600"/>
                    <w:rPr>
                      <w:rStyle w:val="documentskn-mlj1parentContainer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  <w:t>Ehrenamtliche Tätigkeit</w:t>
                  </w:r>
                </w:p>
                <w:p>
                  <w:pPr>
                    <w:pStyle w:val="documentskn-mlj1ullinth-last-child1"/>
                    <w:numPr>
                      <w:ilvl w:val="0"/>
                      <w:numId w:val="4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840" w:right="600" w:hanging="214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>Reparatur von elektrischen Geräten in einem Reparaturcafé</w:t>
                  </w:r>
                </w:p>
                <w:p>
                  <w:pPr>
                    <w:pStyle w:val="documentskn-mlj1parentContainerright-boxsectionemptybottom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56B239"/>
                      <w:right w:val="none" w:sz="0" w:space="0" w:color="auto"/>
                    </w:pBdr>
                    <w:spacing w:before="0" w:after="0" w:line="100" w:lineRule="atLeast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parentContainerright-boxsectionempty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56B239"/>
                      <w:right w:val="none" w:sz="0" w:space="0" w:color="auto"/>
                    </w:pBdr>
                    <w:spacing w:before="0" w:after="0" w:line="100" w:lineRule="atLeast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sectionemptyscsp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p>
                  <w:pPr>
                    <w:pStyle w:val="documentskn-mlj1word-brea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 w:line="320" w:lineRule="atLeast"/>
                    <w:ind w:left="600" w:right="600"/>
                    <w:rPr>
                      <w:rStyle w:val="documentskn-mlj1parentContainer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bdr w:val="none" w:sz="0" w:space="0" w:color="auto"/>
                      <w:shd w:val="clear" w:color="auto" w:fill="auto"/>
                      <w:vertAlign w:val="baseline"/>
                    </w:rPr>
                    <w:t>Hobbys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/>
                    <w:ind w:left="840" w:right="600" w:hanging="214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>Reparaturen jeder Art</w:t>
                  </w:r>
                </w:p>
                <w:p>
                  <w:pPr>
                    <w:pStyle w:val="documentskn-mlj1ullinth-last-child1"/>
                    <w:numPr>
                      <w:ilvl w:val="0"/>
                      <w:numId w:val="5"/>
                    </w:numPr>
                    <w:pBdr>
                      <w:left w:val="none" w:sz="0" w:space="2" w:color="auto"/>
                    </w:pBdr>
                    <w:spacing w:before="0" w:after="0"/>
                    <w:ind w:left="840" w:right="600" w:hanging="214"/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color w:val="343B40"/>
                      <w:sz w:val="16"/>
                      <w:szCs w:val="16"/>
                      <w:bdr w:val="none" w:sz="0" w:space="0" w:color="auto"/>
                      <w:shd w:val="clear" w:color="auto" w:fill="auto"/>
                      <w:vertAlign w:val="baseline"/>
                    </w:rPr>
                    <w:t>Cross-Fit</w:t>
                  </w:r>
                </w:p>
                <w:p>
                  <w:pPr>
                    <w:pStyle w:val="documentskn-mlj1parentContainerright-boxsectionemptybottomborderdiv"/>
                    <w:pBdr>
                      <w:top w:val="none" w:sz="0" w:space="0" w:color="auto"/>
                      <w:left w:val="none" w:sz="0" w:space="0" w:color="auto"/>
                      <w:bottom w:val="single" w:sz="8" w:space="0" w:color="56B239"/>
                      <w:right w:val="none" w:sz="0" w:space="0" w:color="auto"/>
                    </w:pBdr>
                    <w:spacing w:before="0" w:after="0" w:line="100" w:lineRule="atLeast"/>
                    <w:ind w:left="600" w:right="600"/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skn-mlj1parentContainerright-box"/>
                      <w:rFonts w:ascii="Trebuchet MS" w:eastAsia="Trebuchet MS" w:hAnsi="Trebuchet MS" w:cs="Trebuchet MS"/>
                      <w:vanish/>
                      <w:color w:val="343B40"/>
                      <w:sz w:val="4"/>
                      <w:szCs w:val="4"/>
                      <w:bdr w:val="none" w:sz="0" w:space="0" w:color="auto"/>
                      <w:shd w:val="clear" w:color="auto" w:fill="auto"/>
                      <w:vertAlign w:val="baseline"/>
                    </w:rPr>
                    <w:t> </w:t>
                  </w:r>
                </w:p>
                <w:tbl>
                  <w:tblPr>
                    <w:tblStyle w:val="documentskn-mlj1right-boxsectionnth-last-child1Table"/>
                    <w:tblCellSpacing w:w="0" w:type="dxa"/>
                    <w:tblInd w:w="0" w:type="dxa"/>
                    <w:tblLayout w:type="fixed"/>
                    <w:tblCellMar>
                      <w:top w:w="600" w:type="dxa"/>
                      <w:left w:w="600" w:type="dxa"/>
                      <w:bottom w:w="600" w:type="dxa"/>
                      <w:right w:w="600" w:type="dxa"/>
                    </w:tblCellMar>
                    <w:tblLook w:val="05E0"/>
                  </w:tblPr>
                  <w:tblGrid>
                    <w:gridCol w:w="40"/>
                  </w:tblGrid>
                  <w:tr>
                    <w:tblPrEx>
                      <w:tblInd w:w="0" w:type="dxa"/>
                      <w:tblLayout w:type="fixed"/>
                      <w:tblLook w:val="05E0"/>
                    </w:tblPrEx>
                    <w:trPr>
                      <w:cantSplit/>
                    </w:trPr>
                    <w:tc>
                      <w:tcPr>
                        <w:tcW w:w="40" w:type="dxa"/>
                        <w:tcMar>
                          <w:top w:w="500" w:type="dxa"/>
                          <w:left w:w="0" w:type="dxa"/>
                          <w:bottom w:w="60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Style w:val="documentskn-mlj1right-boxsectionnth-last-child1Table"/>
                          <w:tblCellSpacing w:w="0" w:type="dxa"/>
                          <w:tblInd w:w="0" w:type="dxa"/>
                          <w:tblLayout w:type="fixed"/>
                          <w:tblCellMar>
                            <w:top w:w="600" w:type="dxa"/>
                            <w:left w:w="600" w:type="dxa"/>
                            <w:bottom w:w="600" w:type="dxa"/>
                            <w:right w:w="600" w:type="dxa"/>
                          </w:tblCellMar>
                          <w:tblLook w:val="05E0"/>
                        </w:tblPr>
                        <w:tblGrid>
                          <w:gridCol w:w="6486"/>
                        </w:tblGrid>
                        <w:tr>
                          <w:tblPrEx>
                            <w:tblInd w:w="0" w:type="dxa"/>
                            <w:tblLayout w:type="fixed"/>
                            <w:tblLook w:val="05E0"/>
                          </w:tblPrEx>
                          <w:trPr>
                            <w:cantSplit/>
                          </w:trPr>
                          <w:tc>
                            <w:tcPr>
                              <w:tcW w:w="6486" w:type="dxa"/>
                              <w:tcMar>
                                <w:top w:w="500" w:type="dxa"/>
                                <w:left w:w="0" w:type="dxa"/>
                                <w:bottom w:w="60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>
                              <w:pPr>
                                <w:pStyle w:val="div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 w:line="200" w:lineRule="atLeast"/>
                                <w:ind w:left="300" w:right="0"/>
                                <w:rPr>
                                  <w:rStyle w:val="divdocumentdivPARAGRAPHSGTR"/>
                                  <w:rFonts w:ascii="Trebuchet MS" w:eastAsia="Trebuchet MS" w:hAnsi="Trebuchet MS" w:cs="Trebuchet MS"/>
                                  <w:color w:val="343B40"/>
                                  <w:sz w:val="16"/>
                                  <w:szCs w:val="16"/>
                                  <w:bdr w:val="none" w:sz="0" w:space="0" w:color="auto"/>
                                  <w:vertAlign w:val="baseline"/>
                                </w:rPr>
                              </w:pPr>
                              <w:r>
                                <w:rPr>
                                  <w:rStyle w:val="divdocumentdivPARAGRAPHSGTR"/>
                                  <w:rFonts w:ascii="Trebuchet MS" w:eastAsia="Trebuchet MS" w:hAnsi="Trebuchet MS" w:cs="Trebuchet MS"/>
                                  <w:color w:val="FFFFFF"/>
                                  <w:sz w:val="16"/>
                                  <w:szCs w:val="16"/>
                                  <w:bdr w:val="none" w:sz="0" w:space="0" w:color="auto"/>
                                  <w:vertAlign w:val="baseline"/>
                                </w:rPr>
                                <w:t> </w:t>
                              </w:r>
                            </w:p>
                            <w:p>
                              <w:pPr>
                                <w:pStyle w:val="div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 w:line="480" w:lineRule="exact"/>
                                <w:ind w:left="300" w:right="0"/>
                                <w:jc w:val="right"/>
                                <w:rPr>
                                  <w:rStyle w:val="divdocumentdivPARAGRAPHSGTR"/>
                                  <w:rFonts w:ascii="Trebuchet MS" w:eastAsia="Trebuchet MS" w:hAnsi="Trebuchet MS" w:cs="Trebuchet MS"/>
                                  <w:color w:val="8A8A8A"/>
                                  <w:sz w:val="14"/>
                                  <w:szCs w:val="14"/>
                                  <w:bdr w:val="none" w:sz="0" w:space="0" w:color="auto"/>
                                  <w:vertAlign w:val="baseline"/>
                                </w:rPr>
                              </w:pPr>
                            </w:p>
                            <w:p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line="200" w:lineRule="atLeast"/>
                                <w:ind w:left="300" w:right="0"/>
                                <w:jc w:val="right"/>
                                <w:textAlignment w:val="auto"/>
                                <w:rPr>
                                  <w:rStyle w:val="span"/>
                                  <w:rFonts w:ascii="Trebuchet MS" w:eastAsia="Trebuchet MS" w:hAnsi="Trebuchet MS" w:cs="Trebuchet MS"/>
                                  <w:color w:val="8A8A8A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Style w:val="span"/>
                                  <w:rFonts w:ascii="Trebuchet MS" w:eastAsia="Trebuchet MS" w:hAnsi="Trebuchet MS" w:cs="Trebuchet MS"/>
                                  <w:color w:val="FFFFFF"/>
                                  <w:sz w:val="14"/>
                                  <w:szCs w:val="14"/>
                                </w:rPr>
                                <w:t>03.04.2023</w:t>
                              </w:r>
                              <w:r>
                                <w:rPr>
                                  <w:rStyle w:val="divdocumentdivPARAGRAPHSGTR"/>
                                  <w:rFonts w:ascii="Trebuchet MS" w:eastAsia="Trebuchet MS" w:hAnsi="Trebuchet MS" w:cs="Trebuchet MS"/>
                                  <w:color w:val="FFFFFF"/>
                                  <w:sz w:val="14"/>
                                  <w:szCs w:val="14"/>
                                  <w:bdr w:val="none" w:sz="0" w:space="0" w:color="auto"/>
                                  <w:vertAlign w:val="baseline"/>
                                </w:rPr>
                                <w:t xml:space="preserve"> </w:t>
                              </w:r>
                              <w:r>
                                <w:rPr>
                                  <w:rStyle w:val="span"/>
                                  <w:rFonts w:ascii="Trebuchet MS" w:eastAsia="Trebuchet MS" w:hAnsi="Trebuchet MS" w:cs="Trebuchet MS"/>
                                  <w:color w:val="FFFFFF"/>
                                  <w:sz w:val="14"/>
                                  <w:szCs w:val="14"/>
                                </w:rPr>
                                <w:t>Berlin</w:t>
                              </w:r>
                              <w:r>
                                <w:rPr>
                                  <w:rStyle w:val="divdocumentdivPARAGRAPHSGTR"/>
                                  <w:rFonts w:ascii="Trebuchet MS" w:eastAsia="Trebuchet MS" w:hAnsi="Trebuchet MS" w:cs="Trebuchet MS"/>
                                  <w:color w:val="FFFFFF"/>
                                  <w:sz w:val="14"/>
                                  <w:szCs w:val="14"/>
                                  <w:bdr w:val="none" w:sz="0" w:space="0" w:color="auto"/>
                                  <w:vertAlign w:val="baseline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div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 w:line="20" w:lineRule="atLeast"/>
                                <w:ind w:left="300" w:right="0"/>
                                <w:jc w:val="right"/>
                                <w:rPr>
                                  <w:rStyle w:val="divdocumentdivPARAGRAPHSGTR"/>
                                  <w:rFonts w:ascii="Trebuchet MS" w:eastAsia="Trebuchet MS" w:hAnsi="Trebuchet MS" w:cs="Trebuchet MS"/>
                                  <w:color w:val="8A8A8A"/>
                                  <w:sz w:val="2"/>
                                  <w:szCs w:val="2"/>
                                  <w:bdr w:val="none" w:sz="0" w:space="0" w:color="auto"/>
                                  <w:vertAlign w:val="baseline"/>
                                </w:rPr>
                              </w:pPr>
                            </w:p>
                          </w:tc>
                        </w:tr>
                      </w:tbl>
                      <w:p/>
                    </w:tc>
                  </w:tr>
                </w:tbl>
                <w:p/>
              </w:tc>
            </w:tr>
          </w:tbl>
          <w:p>
            <w:pPr>
              <w:rPr>
                <w:rStyle w:val="documentskn-mlj1topsection"/>
                <w:rFonts w:ascii="Trebuchet MS" w:eastAsia="Trebuchet MS" w:hAnsi="Trebuchet MS" w:cs="Trebuchet MS"/>
                <w:color w:val="343B40"/>
                <w:sz w:val="16"/>
                <w:szCs w:val="16"/>
                <w:bdr w:val="none" w:sz="0" w:space="0" w:color="auto"/>
                <w:vertAlign w:val="baseline"/>
              </w:rPr>
            </w:pPr>
          </w:p>
        </w:tc>
      </w:tr>
    </w:tbl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before="0" w:after="0" w:line="20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0;height:0;margin-top:0;margin-left:241pt;mso-position-vertical:bottom;mso-position-vertical-relative:margin;mso-wrap-style:none;position:absolute;z-index:251659264" o:allowincell="f" fillcolor="white" stroked="f">
            <v:fill opacity="1"/>
            <v:path strokeok="f" textboxrect="0,0,21600,21600"/>
            <v:textbox style="mso-fit-shape-to-text:t" inset="0,0,0,0">
              <w:txbxContent>
                <w:tbl>
                  <w:tblPr>
                    <w:tblStyle w:val="documentskn-mlj1right-boxsectionnth-last-child1Table"/>
                    <w:tblCellSpacing w:w="0" w:type="dxa"/>
                    <w:tblInd w:w="0" w:type="dxa"/>
                    <w:tblLayout w:type="fixed"/>
                    <w:tblCellMar>
                      <w:top w:w="600" w:type="dxa"/>
                      <w:left w:w="600" w:type="dxa"/>
                      <w:bottom w:w="600" w:type="dxa"/>
                      <w:right w:w="600" w:type="dxa"/>
                    </w:tblCellMar>
                    <w:tblLook w:val="05E0"/>
                  </w:tblPr>
                  <w:tblGrid>
                    <w:gridCol w:w="6486"/>
                  </w:tblGrid>
                  <w:tr>
                    <w:tblPrEx>
                      <w:tblInd w:w="0" w:type="dxa"/>
                      <w:tblLayout w:type="fixed"/>
                      <w:tblLook w:val="05E0"/>
                    </w:tblPrEx>
                    <w:tc>
                      <w:tcPr>
                        <w:tcW w:w="6486" w:type="dxa"/>
                        <w:tcMar>
                          <w:top w:w="500" w:type="dxa"/>
                          <w:left w:w="0" w:type="dxa"/>
                          <w:bottom w:w="60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00" w:lineRule="atLeast"/>
                          <w:ind w:left="0" w:right="0"/>
                          <w:rPr>
                            <w:rStyle w:val="divdocumentdivPARAGRAPHSGTR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ivdocumentdivPARAGRAPHSGTR"/>
                            <w:rFonts w:ascii="Trebuchet MS" w:eastAsia="Trebuchet MS" w:hAnsi="Trebuchet MS" w:cs="Trebuchet MS"/>
                            <w:color w:val="343B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  <w:t> </w:t>
                        </w:r>
                      </w:p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00" w:lineRule="atLeast"/>
                          <w:ind w:left="0" w:right="0"/>
                          <w:jc w:val="right"/>
                          <w:rPr>
                            <w:rStyle w:val="divdocumentdivPARAGRAPHSGTR"/>
                            <w:rFonts w:ascii="Trebuchet MS" w:eastAsia="Trebuchet MS" w:hAnsi="Trebuchet MS" w:cs="Trebuchet MS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ivdocumentdivPARAGRAPHSGTR"/>
                            <w:rFonts w:ascii="Trebuchet MS" w:eastAsia="Trebuchet MS" w:hAnsi="Trebuchet MS" w:cs="Trebuchet MS"/>
                            <w:strike w:val="0"/>
                            <w:color w:val="8A8A8A"/>
                            <w:sz w:val="14"/>
                            <w:szCs w:val="14"/>
                            <w:u w:val="none"/>
                          </w:rPr>
                          <w:drawing>
                            <wp:inline>
                              <wp:extent cx="1066800" cy="304800"/>
                              <wp:docPr id="100014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14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6800" cy="3048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line="200" w:lineRule="atLeast"/>
                          <w:ind w:left="0" w:right="0"/>
                          <w:jc w:val="right"/>
                          <w:textAlignment w:val="auto"/>
                          <w:rPr>
                            <w:rStyle w:val="span"/>
                            <w:rFonts w:ascii="Trebuchet MS" w:eastAsia="Trebuchet MS" w:hAnsi="Trebuchet MS" w:cs="Trebuchet MS"/>
                            <w:color w:val="8A8A8A"/>
                            <w:sz w:val="14"/>
                            <w:szCs w:val="14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8A8A8A"/>
                            <w:sz w:val="14"/>
                            <w:szCs w:val="14"/>
                          </w:rPr>
                          <w:t>03.04.2023</w:t>
                        </w:r>
                        <w:r>
                          <w:rPr>
                            <w:rStyle w:val="divdocumentdivPARAGRAPHSGTR"/>
                            <w:rFonts w:ascii="Trebuchet MS" w:eastAsia="Trebuchet MS" w:hAnsi="Trebuchet MS" w:cs="Trebuchet MS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8A8A8A"/>
                            <w:sz w:val="14"/>
                            <w:szCs w:val="14"/>
                          </w:rPr>
                          <w:t>Berlin</w:t>
                        </w:r>
                        <w:r>
                          <w:rPr>
                            <w:rStyle w:val="divdocumentdivPARAGRAPHSGTR"/>
                            <w:rFonts w:ascii="Trebuchet MS" w:eastAsia="Trebuchet MS" w:hAnsi="Trebuchet MS" w:cs="Trebuchet MS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  <w:t xml:space="preserve"> </w:t>
                        </w:r>
                      </w:p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0" w:lineRule="atLeast"/>
                          <w:ind w:left="0" w:right="0"/>
                          <w:jc w:val="right"/>
                          <w:rPr>
                            <w:rStyle w:val="divdocumentdivPARAGRAPHSGTR"/>
                            <w:rFonts w:ascii="Trebuchet MS" w:eastAsia="Trebuchet MS" w:hAnsi="Trebuchet MS" w:cs="Trebuchet MS"/>
                            <w:color w:val="8A8A8A"/>
                            <w:sz w:val="2"/>
                            <w:szCs w:val="2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</w:tr>
                </w:tbl>
                <w:p/>
              </w:txbxContent>
            </v:textbox>
            <w10:wrap anchory="margin"/>
          </v:shape>
        </w:pict>
      </w:r>
      <w:r>
        <w:rPr>
          <w:color w:val="FFFFFF"/>
          <w:sz w:val="2"/>
        </w:rPr>
        <w:t>.</w:t>
      </w:r>
    </w:p>
    <w:sectPr>
      <w:headerReference w:type="default" r:id="rId11"/>
      <w:footerReference w:type="default" r:id="rId12"/>
      <w:pgSz w:w="11906" w:h="16838"/>
      <w:pgMar w:top="0" w:right="0" w:bottom="0" w:left="0" w:header="0" w:foo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doni MT">
    <w:charset w:val="00"/>
    <w:family w:val="auto"/>
    <w:pitch w:val="default"/>
    <w:sig w:usb0="00000000" w:usb1="00000000" w:usb2="00000000" w:usb3="00000000" w:csb0="00000001" w:csb1="00000000"/>
    <w:embedRegular r:id="rId1" w:fontKey="{A7B32836-5E79-447A-BA57-F325BAEEA123}"/>
    <w:embedBold r:id="rId2" w:fontKey="{4C2CC441-A756-4D3B-B98E-2C91FD8D1AF9}"/>
  </w:font>
  <w:font w:name="Courier New">
    <w:charset w:val="00"/>
    <w:family w:val="auto"/>
    <w:pitch w:val="default"/>
  </w:font>
  <w:font w:name="Oswald">
    <w:charset w:val="00"/>
    <w:family w:val="auto"/>
    <w:pitch w:val="default"/>
    <w:sig w:usb0="00000000" w:usb1="00000000" w:usb2="00000000" w:usb3="00000000" w:csb0="00000001" w:csb1="00000000"/>
    <w:embedRegular r:id="rId3" w:fontKey="{D3EF3D27-37D0-43FC-8307-A144C7BCB1A3}"/>
  </w:font>
  <w:font w:name="Symbol">
    <w:charset w:val="00"/>
    <w:family w:val="auto"/>
    <w:pitch w:val="default"/>
  </w:font>
  <w:font w:name="Times New Roman">
    <w:charset w:val="00"/>
    <w:family w:val="auto"/>
    <w:pitch w:val="default"/>
  </w:font>
  <w:font w:name="Trebuchet MS">
    <w:charset w:val="00"/>
    <w:family w:val="auto"/>
    <w:pitch w:val="default"/>
    <w:sig w:usb0="00000000" w:usb1="00000000" w:usb2="00000000" w:usb3="00000000" w:csb0="00000001" w:csb1="00000000"/>
    <w:embedRegular r:id="rId4" w:fontKey="{05FA6D3E-CB67-436E-9A13-46DF6F55A557}"/>
    <w:embedBold r:id="rId5" w:fontKey="{D233E3CF-19B6-4BA9-BE70-D47DAFE1C44D}"/>
    <w:embedBoldItalic r:id="rId6" w:fontKey="{A557E78E-F964-4543-A826-863EEACB4523}"/>
  </w:font>
  <w:font w:name="Wingding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0" w:after="0" w:line="20" w:lineRule="auto"/>
    </w:pPr>
    <w:r>
      <w:rPr>
        <w:color w:val="FFFFFF"/>
        <w:sz w:val="2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0" w:after="0" w:line="20" w:lineRule="auto"/>
    </w:pPr>
    <w:r>
      <w:rPr>
        <w:color w:val="FFFFFF"/>
        <w:sz w:val="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defaultTabStop w:val="720"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tLeast"/>
      <w:jc w:val="left"/>
      <w:textAlignment w:val="baseline"/>
    </w:pPr>
    <w:rPr>
      <w:sz w:val="24"/>
      <w:szCs w:val="24"/>
      <w:bdr w:val="none" w:sz="0" w:space="0" w:color="auto"/>
      <w:vertAlign w:val="baseli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/>
      <w:textAlignment w:val="baseline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  <w:bdr w:val="none" w:sz="0" w:space="0" w:color="auto"/>
      <w:vertAlign w:val="baseli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  <w:bdr w:val="none" w:sz="0" w:space="0" w:color="auto"/>
      <w:vertAlign w:val="baseli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  <w:bdr w:val="none" w:sz="0" w:space="0" w:color="auto"/>
      <w:vertAlign w:val="baseli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  <w:bdr w:val="none" w:sz="0" w:space="0" w:color="auto"/>
      <w:vertAlign w:val="baseli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  <w:bdr w:val="none" w:sz="0" w:space="0" w:color="auto"/>
      <w:vertAlign w:val="baseli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  <w:bdr w:val="none" w:sz="0" w:space="0" w:color="auto"/>
      <w:vertAlign w:val="baseli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 w:themeShade="7F"/>
    </w:rPr>
  </w:style>
  <w:style w:type="character" w:customStyle="1" w:styleId="documentskn-mlj1topsection">
    <w:name w:val="document_skn-mlj1_topsection"/>
    <w:basedOn w:val="DefaultParagraphFont"/>
  </w:style>
  <w:style w:type="character" w:customStyle="1" w:styleId="documentskn-mlj1left-box">
    <w:name w:val="document_skn-mlj1_left-box"/>
    <w:basedOn w:val="DefaultParagraphFont"/>
    <w:rPr>
      <w:shd w:val="clear" w:color="auto" w:fill="56B239"/>
    </w:rPr>
  </w:style>
  <w:style w:type="paragraph" w:customStyle="1" w:styleId="documentskn-mlj1left-boxsectionnth-child1">
    <w:name w:val="document_skn-mlj1_left-box &gt; section_nth-child(1)"/>
    <w:basedOn w:val="Normal"/>
    <w:pPr>
      <w:pBdr>
        <w:top w:val="none" w:sz="0" w:space="0" w:color="auto"/>
      </w:pBdr>
    </w:pPr>
  </w:style>
  <w:style w:type="paragraph" w:customStyle="1" w:styleId="documentskn-mlj1left-boxfirstparagraph">
    <w:name w:val="document_skn-mlj1_left-box_firstparagraph"/>
    <w:basedOn w:val="Normal"/>
  </w:style>
  <w:style w:type="paragraph" w:customStyle="1" w:styleId="documentskn-mlj1prflPic">
    <w:name w:val="document_skn-mlj1_prflPic"/>
    <w:basedOn w:val="Normal"/>
    <w:pPr>
      <w:jc w:val="center"/>
    </w:pPr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bdr w:val="none" w:sz="0" w:space="0" w:color="auto"/>
      <w:vertAlign w:val="baseline"/>
    </w:rPr>
  </w:style>
  <w:style w:type="paragraph" w:customStyle="1" w:styleId="documentskn-mlj1left-boxParagraph">
    <w:name w:val="document_skn-mlj1_left-box Paragraph"/>
    <w:basedOn w:val="Normal"/>
    <w:pPr>
      <w:shd w:val="clear" w:color="auto" w:fill="56B239"/>
    </w:pPr>
    <w:rPr>
      <w:shd w:val="clear" w:color="auto" w:fill="56B239"/>
    </w:rPr>
  </w:style>
  <w:style w:type="paragraph" w:customStyle="1" w:styleId="documentskn-mlj1asposemlcleftbottomcellsectionSECTIONCNTC">
    <w:name w:val="document_skn-mlj1_aspose_mlcleftbottomcell_section_SECTION_CNTC"/>
    <w:basedOn w:val="Normal"/>
    <w:pPr>
      <w:pBdr>
        <w:left w:val="none" w:sz="0" w:space="0" w:color="auto"/>
        <w:right w:val="none" w:sz="0" w:space="0" w:color="auto"/>
      </w:pBdr>
    </w:pPr>
  </w:style>
  <w:style w:type="paragraph" w:customStyle="1" w:styleId="documentskn-mlj1asposemlcleftbottomcellsectionSECTIONCNTCheading">
    <w:name w:val="document_skn-mlj1_aspose_mlcleftbottomcell_section_SECTION_CNTC_heading"/>
    <w:basedOn w:val="Normal"/>
  </w:style>
  <w:style w:type="paragraph" w:customStyle="1" w:styleId="documentskn-mlj1sectiontitle">
    <w:name w:val="document_skn-mlj1_sectiontitle"/>
    <w:basedOn w:val="Normal"/>
  </w:style>
  <w:style w:type="paragraph" w:customStyle="1" w:styleId="documentskn-mlj1address">
    <w:name w:val="document_skn-mlj1_address"/>
    <w:basedOn w:val="Normal"/>
    <w:pPr>
      <w:spacing w:line="240" w:lineRule="atLeast"/>
      <w:jc w:val="left"/>
    </w:pPr>
    <w:rPr>
      <w:sz w:val="16"/>
      <w:szCs w:val="16"/>
    </w:rPr>
  </w:style>
  <w:style w:type="character" w:customStyle="1" w:styleId="emptyaddresscell">
    <w:name w:val="emptyaddresscell"/>
    <w:basedOn w:val="DefaultParagraphFont"/>
  </w:style>
  <w:style w:type="character" w:customStyle="1" w:styleId="documentskn-mlj1iconRowiconSvg">
    <w:name w:val="document_skn-mlj1_iconRow_iconSvg"/>
    <w:basedOn w:val="DefaultParagraphFont"/>
  </w:style>
  <w:style w:type="character" w:customStyle="1" w:styleId="documentskn-mlj1iconRowicoTxt">
    <w:name w:val="document_skn-mlj1_iconRow_icoTxt"/>
    <w:basedOn w:val="DefaultParagraphFont"/>
  </w:style>
  <w:style w:type="paragraph" w:customStyle="1" w:styleId="documentskn-mlj1iconRowicoTxtdiv">
    <w:name w:val="document_skn-mlj1_iconRow_icoTxt &gt; div"/>
    <w:basedOn w:val="Normal"/>
    <w:pPr>
      <w:pBdr>
        <w:bottom w:val="none" w:sz="0" w:space="10" w:color="auto"/>
      </w:pBdr>
    </w:pPr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paragraph" w:customStyle="1" w:styleId="emptyaddresscellParagraph">
    <w:name w:val="emptyaddresscell Paragraph"/>
    <w:basedOn w:val="Normal"/>
  </w:style>
  <w:style w:type="table" w:customStyle="1" w:styleId="addresstable">
    <w:name w:val="addresstable"/>
    <w:basedOn w:val="TableNormal"/>
    <w:tblPr/>
  </w:style>
  <w:style w:type="paragraph" w:customStyle="1" w:styleId="documentemptybottomborderdiv">
    <w:name w:val="document_emptybottomborderdiv"/>
    <w:basedOn w:val="Normal"/>
    <w:pPr>
      <w:pBdr>
        <w:bottom w:val="single" w:sz="8" w:space="0" w:color="000000"/>
      </w:pBdr>
      <w:spacing w:line="100" w:lineRule="atLeast"/>
    </w:pPr>
    <w:rPr>
      <w:vanish/>
      <w:sz w:val="4"/>
      <w:szCs w:val="4"/>
    </w:rPr>
  </w:style>
  <w:style w:type="paragraph" w:customStyle="1" w:styleId="documentskn-mlj1left-boxSECTIONCNTCsectionnotadnlLnks">
    <w:name w:val="document_skn-mlj1_left-box_SECTION_CNTC + section_not(.adnlLnks)"/>
    <w:basedOn w:val="Normal"/>
    <w:pPr>
      <w:pBdr>
        <w:top w:val="single" w:sz="8" w:space="0" w:color="000000"/>
      </w:pBdr>
    </w:pPr>
  </w:style>
  <w:style w:type="paragraph" w:customStyle="1" w:styleId="emptyborderdiv">
    <w:name w:val="emptyborderdiv"/>
    <w:basedOn w:val="Normal"/>
    <w:pPr>
      <w:pBdr>
        <w:bottom w:val="single" w:sz="8" w:space="0" w:color="000000"/>
      </w:pBdr>
      <w:spacing w:line="100" w:lineRule="atLeast"/>
    </w:pPr>
    <w:rPr>
      <w:sz w:val="4"/>
      <w:szCs w:val="4"/>
    </w:rPr>
  </w:style>
  <w:style w:type="paragraph" w:customStyle="1" w:styleId="documentskn-mlj1sectionemptyscspdiv">
    <w:name w:val="document_skn-mlj1_section_emptyscspdiv"/>
    <w:basedOn w:val="Normal"/>
    <w:pPr>
      <w:spacing w:line="500" w:lineRule="atLeast"/>
    </w:pPr>
  </w:style>
  <w:style w:type="paragraph" w:customStyle="1" w:styleId="documentskn-mlj1heading">
    <w:name w:val="document_skn-mlj1_heading"/>
    <w:basedOn w:val="Normal"/>
    <w:pPr>
      <w:spacing w:line="320" w:lineRule="atLeast"/>
    </w:pPr>
    <w:rPr>
      <w:rFonts w:ascii="Oswald" w:eastAsia="Oswald" w:hAnsi="Oswald" w:cs="Oswald"/>
      <w:b w:val="0"/>
      <w:bCs w:val="0"/>
      <w:caps/>
      <w:color w:val="343B40"/>
      <w:spacing w:val="12"/>
      <w:sz w:val="24"/>
      <w:szCs w:val="24"/>
    </w:rPr>
  </w:style>
  <w:style w:type="paragraph" w:customStyle="1" w:styleId="documentskn-mlj1word-break">
    <w:name w:val="document_skn-mlj1_word-break"/>
    <w:basedOn w:val="Normal"/>
  </w:style>
  <w:style w:type="paragraph" w:customStyle="1" w:styleId="documentskn-mlj1singlecolumnpaddedline">
    <w:name w:val="document_skn-mlj1_singlecolumn_paddedline"/>
    <w:basedOn w:val="Normal"/>
  </w:style>
  <w:style w:type="paragraph" w:customStyle="1" w:styleId="divdocumentulli">
    <w:name w:val="div_document_ul_li"/>
    <w:basedOn w:val="Normal"/>
    <w:pPr>
      <w:pBdr>
        <w:top w:val="none" w:sz="0" w:space="0" w:color="auto"/>
        <w:left w:val="none" w:sz="0" w:space="2" w:color="auto"/>
        <w:bottom w:val="none" w:sz="0" w:space="0" w:color="auto"/>
        <w:right w:val="none" w:sz="0" w:space="0" w:color="auto"/>
      </w:pBdr>
    </w:pPr>
  </w:style>
  <w:style w:type="paragraph" w:customStyle="1" w:styleId="documentskn-mlj1skillsinner-fieldnotnth-last-child1ullinth-last-child1">
    <w:name w:val="document_skn-mlj1_skills_inner-field_not(:nth-last-child(1))_ul_li_nth-last-child(1)"/>
    <w:basedOn w:val="Normal"/>
  </w:style>
  <w:style w:type="paragraph" w:customStyle="1" w:styleId="documentskn-mlj1ullinth-last-child1">
    <w:name w:val="document_skn-mlj1_ul_li_nth-last-child(1)"/>
    <w:basedOn w:val="Normal"/>
  </w:style>
  <w:style w:type="paragraph" w:customStyle="1" w:styleId="documentskn-mlj1asposemlcleftbottomcellsection">
    <w:name w:val="document_skn-mlj1_aspose_mlcleftbottomcell_section"/>
    <w:basedOn w:val="Normal"/>
    <w:pPr>
      <w:pBdr>
        <w:left w:val="none" w:sz="0" w:space="30" w:color="auto"/>
        <w:right w:val="none" w:sz="0" w:space="30" w:color="auto"/>
      </w:pBdr>
    </w:pPr>
  </w:style>
  <w:style w:type="paragraph" w:customStyle="1" w:styleId="documentlangSeclnggparatable">
    <w:name w:val="document_langSec_lnggparatable"/>
    <w:basedOn w:val="Normal"/>
  </w:style>
  <w:style w:type="paragraph" w:customStyle="1" w:styleId="divdocumentlangSecsinglecolumn">
    <w:name w:val="div_document_langSec_singlecolumn"/>
    <w:basedOn w:val="Normal"/>
  </w:style>
  <w:style w:type="character" w:customStyle="1" w:styleId="documentskn-mlj1langSecnativeLangParafield">
    <w:name w:val="document_skn-mlj1_langSec_nativeLangPara_field"/>
    <w:basedOn w:val="DefaultParagraphFont"/>
  </w:style>
  <w:style w:type="character" w:customStyle="1" w:styleId="documentskn-mlj1langSecfieldany">
    <w:name w:val="document_skn-mlj1_langSec_field_any"/>
    <w:basedOn w:val="DefaultParagraphFont"/>
  </w:style>
  <w:style w:type="paragraph" w:customStyle="1" w:styleId="documentskn-mlj1langSecparagraphparagraph">
    <w:name w:val="document_skn-mlj1_langSec_paragraph + paragraph"/>
    <w:basedOn w:val="Normal"/>
  </w:style>
  <w:style w:type="paragraph" w:customStyle="1" w:styleId="documentskn-mlj1left-boxratingBar">
    <w:name w:val="document_skn-mlj1_left-box_ratingBar"/>
    <w:basedOn w:val="Normal"/>
  </w:style>
  <w:style w:type="character" w:customStyle="1" w:styleId="documentskn-mlj1left-boxratingBarCharacter">
    <w:name w:val="document_skn-mlj1_left-box_ratingBar Character"/>
    <w:basedOn w:val="DefaultParagraphFont"/>
  </w:style>
  <w:style w:type="paragraph" w:customStyle="1" w:styleId="documentsectionnth-last-child1emptybottomborderdiv">
    <w:name w:val="document_section_nth-last-child(1)_emptybottomborderdiv"/>
    <w:basedOn w:val="Normal"/>
  </w:style>
  <w:style w:type="table" w:customStyle="1" w:styleId="divdocumentleft-table">
    <w:name w:val="div_document_left-table"/>
    <w:basedOn w:val="TableNormal"/>
    <w:tblPr/>
  </w:style>
  <w:style w:type="character" w:customStyle="1" w:styleId="documentskn-mlj1parentContainer">
    <w:name w:val="document_skn-mlj1_parentContainer"/>
    <w:basedOn w:val="DefaultParagraphFont"/>
  </w:style>
  <w:style w:type="character" w:customStyle="1" w:styleId="documentskn-mlj1parentContainerright-box">
    <w:name w:val="document_skn-mlj1_parentContainer_right-box"/>
    <w:basedOn w:val="DefaultParagraphFont"/>
    <w:rPr>
      <w:shd w:val="clear" w:color="auto" w:fill="FFFFFF"/>
    </w:rPr>
  </w:style>
  <w:style w:type="paragraph" w:customStyle="1" w:styleId="documentskn-mlj1right-boxsectionnth-last-child1">
    <w:name w:val="document_skn-mlj1_right-box_section_nth-last-child(1)"/>
    <w:basedOn w:val="Normal"/>
  </w:style>
  <w:style w:type="paragraph" w:customStyle="1" w:styleId="documentskn-mlj1parentContainerright-boxParagraph">
    <w:name w:val="document_skn-mlj1_parentContainer_right-box Paragraph"/>
    <w:basedOn w:val="Normal"/>
    <w:pPr>
      <w:shd w:val="clear" w:color="auto" w:fill="FFFFFF"/>
      <w:textAlignment w:val="top"/>
    </w:pPr>
    <w:rPr>
      <w:shd w:val="clear" w:color="auto" w:fill="FFFFFF"/>
    </w:rPr>
  </w:style>
  <w:style w:type="paragraph" w:customStyle="1" w:styleId="documentskn-mlj1right-boxsectionnth-child1">
    <w:name w:val="document_skn-mlj1_right-box &gt; section_nth-child(1)"/>
    <w:basedOn w:val="Normal"/>
    <w:pPr>
      <w:pBdr>
        <w:top w:val="none" w:sz="0" w:space="0" w:color="auto"/>
      </w:pBdr>
    </w:pPr>
  </w:style>
  <w:style w:type="paragraph" w:customStyle="1" w:styleId="documentskn-mlj1parentContainerright-boxsectionemptyborderdiv">
    <w:name w:val="document_skn-mlj1_parentContainer_right-box_section_emptyborderdiv"/>
    <w:basedOn w:val="Normal"/>
  </w:style>
  <w:style w:type="paragraph" w:customStyle="1" w:styleId="documentskn-mlj1right-boxsectionnth-child1heading">
    <w:name w:val="document_skn-mlj1_right-box &gt; section_nth-child(1)_heading"/>
    <w:basedOn w:val="Normal"/>
  </w:style>
  <w:style w:type="paragraph" w:customStyle="1" w:styleId="documentskn-mlj1paragraphfirstparagraphparagraphdiv">
    <w:name w:val="document_skn-mlj1_paragraph_firstparagraph_paragraphdiv"/>
    <w:basedOn w:val="Normal"/>
    <w:rPr>
      <w:vanish/>
    </w:rPr>
  </w:style>
  <w:style w:type="paragraph" w:customStyle="1" w:styleId="documentskn-mlj1right-boxsinglecolumn">
    <w:name w:val="document_skn-mlj1_right-box_singlecolumn"/>
    <w:basedOn w:val="Normal"/>
  </w:style>
  <w:style w:type="character" w:customStyle="1" w:styleId="documentskn-mlj1txtBold">
    <w:name w:val="document_skn-mlj1_txtBold"/>
    <w:basedOn w:val="DefaultParagraphFont"/>
    <w:rPr>
      <w:b/>
      <w:bCs/>
    </w:rPr>
  </w:style>
  <w:style w:type="character" w:customStyle="1" w:styleId="skn-mlj1texp-nonetotl-expr">
    <w:name w:val="skn-mlj1_texp-none_totl-expr"/>
    <w:basedOn w:val="DefaultParagraphFont"/>
    <w:rPr>
      <w:vanish/>
    </w:rPr>
  </w:style>
  <w:style w:type="paragraph" w:customStyle="1" w:styleId="documentskn-mlj1parentContainerright-boxsectionemptybottomborderdiv">
    <w:name w:val="document_skn-mlj1_parentContainer_right-box_section_emptybottomborderdiv"/>
    <w:basedOn w:val="Normal"/>
  </w:style>
  <w:style w:type="paragraph" w:customStyle="1" w:styleId="documentskn-mlj1right-boxsection">
    <w:name w:val="document_skn-mlj1_right-box_section"/>
    <w:basedOn w:val="Normal"/>
    <w:pPr>
      <w:pBdr>
        <w:top w:val="none" w:sz="0" w:space="30" w:color="auto"/>
        <w:left w:val="none" w:sz="0" w:space="30" w:color="auto"/>
        <w:bottom w:val="none" w:sz="0" w:space="0" w:color="auto"/>
        <w:right w:val="none" w:sz="0" w:space="30" w:color="auto"/>
      </w:pBdr>
    </w:pPr>
  </w:style>
  <w:style w:type="paragraph" w:customStyle="1" w:styleId="documentskn-mlj1paragraphparagraphdiv">
    <w:name w:val="document_skn-mlj1_paragraph_paragraphdiv"/>
    <w:basedOn w:val="Normal"/>
    <w:pPr>
      <w:spacing w:line="200" w:lineRule="atLeast"/>
    </w:pPr>
    <w:rPr>
      <w:sz w:val="2"/>
      <w:szCs w:val="2"/>
    </w:rPr>
  </w:style>
  <w:style w:type="character" w:customStyle="1" w:styleId="divdocumentdivPARAGRAPHSGTR">
    <w:name w:val="div_document_div_PARAGRAPH_SGTR"/>
    <w:basedOn w:val="DefaultParagraphFont"/>
  </w:style>
  <w:style w:type="paragraph" w:customStyle="1" w:styleId="divdocumentsignfieldsign">
    <w:name w:val="div_document_sign_field_sign"/>
    <w:basedOn w:val="Normal"/>
    <w:rPr>
      <w:color w:val="8A8A8A"/>
      <w:sz w:val="14"/>
      <w:szCs w:val="14"/>
    </w:rPr>
  </w:style>
  <w:style w:type="table" w:customStyle="1" w:styleId="documentskn-mlj1right-boxsectionnth-last-child1Table">
    <w:name w:val="document_skn-mlj1_right-box_section_nth-last-child(1) Table"/>
    <w:basedOn w:val="TableNormal"/>
    <w:tblPr/>
  </w:style>
  <w:style w:type="table" w:customStyle="1" w:styleId="divdocumentright-table">
    <w:name w:val="div_document_right-table"/>
    <w:basedOn w:val="TableNormal"/>
    <w:tblPr/>
  </w:style>
  <w:style w:type="table" w:customStyle="1" w:styleId="documentskn-mlj1fontsize">
    <w:name w:val="document_skn-mlj1_fontsiz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circle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 xmlns:a="http://schemas.openxmlformats.org/drawingml/2006/main"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Lukas Mazur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55fe70cc-4292-40b7-af84-9f9647ecdf32</vt:lpwstr>
  </property>
  <property fmtid="{D5CDD505-2E9C-101B-9397-08002B2CF9AE}" pid="3" name="x1ye=0">
    <vt:lpwstr>DEsAAB+LCAAAAAAAAAMc2zW2pQAAA9AFUeBW4u7wkA53d1Y/588aUuXcBGEwEcJYjOVwgcQIBEdgDkEYgoEJTMApUZpd/jt8aKltCrQe6hdYOScnn20nxCUnJpgRcH7LYSRwr62NigcNZWKFjwoM/ChlV5gQ0yB43K95Hn5WcSOXfSiEph1YlgX6idBmYX7n6BHQCRB0gr+p+ASTWyPkdQ3ymQLdpiR0gga0yfpLolLL1mqscEPPhrEfS2PPyr7</vt:lpwstr>
  </property>
  <property fmtid="{D5CDD505-2E9C-101B-9397-08002B2CF9AE}" pid="4" name="x1ye=1">
    <vt:lpwstr>ZaOUFDRVIoH74ukDAoO64c8NPCgDwjIzZnetG1Vph41fuOTtbeFtMb89C47vTVxcPzXEWJ5NYopEUsbYABUoIlZvNZ9CE0/g1JBv0ONlXop/cGnMXR342SZ7Yljkq0y6mbznoD5FwVOnMNiqyu/E2P0Rgjfc0Kh3wX1D5ge6Kj2mGqa4Cop7akwgkIfi+bMI9bVxBhpsQPOc/yl22EtdBXhVE2PRbcZJ6OoRVB3O4WjNhrcdfcnlx0XxnrZ9iPd</vt:lpwstr>
  </property>
  <property fmtid="{D5CDD505-2E9C-101B-9397-08002B2CF9AE}" pid="5" name="x1ye=10">
    <vt:lpwstr>g4bDRRbddgkYY9z+9xh9NFJUIbvAVbYKWTdSb2jRixVFKd1CwC+75JA/isyoiHJfrXP4PeQWvMculhROLjhzHx4z6lO1SVLvjRgjdPfujGYxbj3FKVpXZA2baIU6yJinqzwpqvALtXfpn1aBuvikiIM8OJemhU8P2sdzvwvSuMps4gFNsNLi3VdZv7uDVWSkREZKf555J4ifKJfcFnPUjIx0GheDNsX7OSqFdis7Snbx8Ni5nXx571UsLUN0UUH</vt:lpwstr>
  </property>
  <property fmtid="{D5CDD505-2E9C-101B-9397-08002B2CF9AE}" pid="6" name="x1ye=11">
    <vt:lpwstr>R3rbkgNODTwABexLfstv+EpYmSmEhzbMuUC0eF4Zo/fYx8SuSGsTCjRleIpWBItg0a7r6OsfnmD0iJOEV489wwjVesUXIF7NSiPSuZPPYey4Xml/ipq67gSP/VIimnSOCYvuuNHBwkooykm/NpXgeUKCbZ7nIOVRdYtLxeUKZppv1RGRnB9J2W/6qNVeJDcnQa1Er1E5H5TLB2gBKbVOtqrTnuWW4cj4HiJL2JbRTIDdHmPt2auuij91A9Ps0Cp</vt:lpwstr>
  </property>
  <property fmtid="{D5CDD505-2E9C-101B-9397-08002B2CF9AE}" pid="7" name="x1ye=12">
    <vt:lpwstr>dw+KFFcSu7wLxUHRkCgBQiCgVEMN1Ev9Ucajm/2SVVCoIXSEL44y6KG2RD/zHcaNc9nGygkbFZXAgaiw76PPN/ZwFPm8fDN/+q5DfNR075BJ6OfLjuGDapM/g7M+lF0w0s68O5uIAI+pR7CLollprgTJc+A6s52CmvpGAERLOyRTUh9PLY5HOpypCM1MC0phGTo6IU5y2uAqZJWFp5RzzvxmP45AMWp8H35LLJGT0i//JXo7X6GwpEFJxWTMkwS</vt:lpwstr>
  </property>
  <property fmtid="{D5CDD505-2E9C-101B-9397-08002B2CF9AE}" pid="8" name="x1ye=13">
    <vt:lpwstr>Ou7zMNUHLYE68ygyeKF3BROnCSrQQazktz3397kIBA5LCsmaF4hAYz+htVZlxhpggdBzwoahqUxKoH4MerjhhcPaSXecYPnB0aPXZCxCOCp3dNUCgqAeGzhcLdHRQ5tt5jMpP7LJ32NhUHG3lnBKChKTE5bTP1ZLE9LJrIH0KKYdNt/wQMjWTmLN9v8+jjb4f3CB5goRqclJUuzJIsGD0m2W3McYtwbaaHc41QLYZe793L5GEg5YiKZf3+BlkiP</vt:lpwstr>
  </property>
  <property fmtid="{D5CDD505-2E9C-101B-9397-08002B2CF9AE}" pid="9" name="x1ye=14">
    <vt:lpwstr>HqzdYBde/6V3xEUnxlxSJczZbqq1oGfVMVhb9eJ2JffvlmVNzDRTdQj0L7tZiGtefHRhLPyTIt8waJVRD21nsE2m3SYKSV0EWYaorDfFS+jtE7cOLEm/HTl+29VZmpIDUbPb6kcZrASoOwMxnS9C1iZTr6UxsZX+LMlJEkVZqhKsoIiw73mp2Pg9+mueaI1ktO+uxRLp/DAeFQ7yvOOGaHczggbDNlU/FJmCsCmE3FQw9lejE+KDgybeacraCrw</vt:lpwstr>
  </property>
  <property fmtid="{D5CDD505-2E9C-101B-9397-08002B2CF9AE}" pid="10" name="x1ye=15">
    <vt:lpwstr>rvXCPt0nKlRZ2RGgGdFc6Mi7bUZYeqewNfVVpiJiGNRtdNk3zQ/FFAtJOIXbYDiQGXFK7E/iyr9+j0DpwWcphktWVz7JV7v8gpwpd8mpebdzT77POjXsHXfitlv3HHree3EibNQ7tei00RREYJ6e47Ui4yfvzUyiq4d6HoBzFOJDqW3WDhre+ySRNfozrHx244ZdnUc4COqofT2cSOp4kY3BDrMMGy9BmHuXKxtiHASDHmQq2ynxvEuYjjFKLeM</vt:lpwstr>
  </property>
  <property fmtid="{D5CDD505-2E9C-101B-9397-08002B2CF9AE}" pid="11" name="x1ye=16">
    <vt:lpwstr>zbCHBjV7Bd4hAMAgo7OkcqywV/QYBWcOZm8ETnm0nFkWvaK12W88auKo4NhS22SRI787wIr53CrX4INQQqCL+VkA1l9neDbkST0u6V05k3xnmTNKRHPoZYwaTfXslxPJtx1tIDjddIPsc+mNs1febHm6t5/1stqW71DtfIdmgPEZoXYSS++tV/79MT1SAxsllcOeiD0FmUUCddmdvnocmnF3IYfEnmtxrC2L6L8mle/fMhFJweK/Y6sbqRxUhth</vt:lpwstr>
  </property>
  <property fmtid="{D5CDD505-2E9C-101B-9397-08002B2CF9AE}" pid="12" name="x1ye=17">
    <vt:lpwstr>69VeQDL54FAkujnOvbgJ5ZB502lWS7s5hVtPPzrFNS1OKYnjvSmS0cZLE/E5S887PDA67hgruT2SfFskUqypuC/Ndo7RCezVl9xWMmXrX1hJ31A9FY1emaPTtC8eF7doc8WPAMvBGj96jambJWRJwiOQJUnK+jzAkPfGkXaip9OuKA0g6arG+9O+TUGbya1mUGrqsXacRwyfDATHeeQyQKKYbIYuKEzf/rWH9Q0nb9MXJiZAyCbEANc9Hz1vH8L</vt:lpwstr>
  </property>
  <property fmtid="{D5CDD505-2E9C-101B-9397-08002B2CF9AE}" pid="13" name="x1ye=18">
    <vt:lpwstr>72W36ZWx4PPNCWNY/fE+z4a7J2zFBtwtmkPqg5AK0TbrjrgajmrxZNQwP36Ces0meXl+9omOUeAaY2YzRhzENpc9fnXJ0c7AMfge8SVCJl743ywXAY17C5x1UCic35bYj8+AZ7Udqatq6/HeptCEsFktItAxxB8uArG+EHwrwgaKAY95ajsVbzEnqLtSqQ808hQPA2/YhSJg6OuCVG+dix+Fk5FTQ9rbVCXVAzAtuL3lNkM2bO5gFjJouhG+5O1</vt:lpwstr>
  </property>
  <property fmtid="{D5CDD505-2E9C-101B-9397-08002B2CF9AE}" pid="14" name="x1ye=19">
    <vt:lpwstr>txE3JFL+ja2xHhYhauv8Y6QkJGxNH4oqHIygSXjZeXQb6HQU8huZ3jDmnNyQ8hihCp4pQc6HPWiqCYEvHljobvAn2Kzcg7cA5aFEe0aQSWePHNI0qgzUPaYl7CzU2etOI7i9yD7ToRJhOWjlxu61c+Emx7W+K4acnjrehcbhlj3CLHzjFrXtEkCvUSqvprfA4aqmIbI82cdIcOs9+yljBQb9dfyst/Qn4wWBvomzRBq9134bTpfbHfe+mNNRESh</vt:lpwstr>
  </property>
  <property fmtid="{D5CDD505-2E9C-101B-9397-08002B2CF9AE}" pid="15" name="x1ye=2">
    <vt:lpwstr>hKAreYCS76zbehN7SV05mMEzDWtIql1r9fsHo6CG9YRaqL4w5gfP/eQCMod5vmNm/wXXrxVT6VbbkZzHRoESjj9vKbd5ZBk2hDmFqGb7m3XzcB5mEnd4KTm2B1c5qilzWGV1u2P99tBXqeKl6QNXEG0Ak9MguWTNob4CqQTgIyjtq2KDa6l4PdFJflLx/oUdlGii2s86LTMkZIkNqq9ae7PP7F7PQwBu5QBkfh8cT1XcVxJzit9GqIwjAI3XDK/</vt:lpwstr>
  </property>
  <property fmtid="{D5CDD505-2E9C-101B-9397-08002B2CF9AE}" pid="16" name="x1ye=20">
    <vt:lpwstr>B/Q9UUy/7ZOK1/C4Ue7DdCLAA3ORBih8lMw9CA86i86jNdfw9g1TLs2KkqetTDqsUTNuHZxhpC3Mb0X1hSYDPADRt5r+sIBK0RhfqAAOTDJbA9wONhjw8IJ0WRQ/AyyK7qgZbLbMhRoB1NAZL8yELrYa8ol3AcC9SbdJ3/giEIl2ZvglFiPjAWFaGt8KZ/H1TizIFWUgFllbXaeME+h3jXLMVgKvI7oBv3w2w3i2ON5I8JHgwA4NkMtqh7UtqQ/</vt:lpwstr>
  </property>
  <property fmtid="{D5CDD505-2E9C-101B-9397-08002B2CF9AE}" pid="17" name="x1ye=21">
    <vt:lpwstr>maqhvbK6NWlZBhVSfql10fidRmsLvWBTFNqNRFrvkxUQuQa7pwArF9RNkb+IkTISEjbga9xrO9U0lVi1gjz2V8+0TiXVyGdrODGdy5S9t6UP/sAjEm9dxzQl38sIFbkCIum3kU6UH24A3spC46H5OmnFo+3a3nlYPqRkj/Z2oLq87rOufsHPkF+PPgUTWWVWXkHCBoEkMvPPr7WGGViYIrgeLBXjnBQBdkOqILI5Es1M7v3pQKzkv8TA8EPxAbo</vt:lpwstr>
  </property>
  <property fmtid="{D5CDD505-2E9C-101B-9397-08002B2CF9AE}" pid="18" name="x1ye=22">
    <vt:lpwstr>JfxN6b35dk0KX3O7Kp1wicmPgc3AhEt/9+ckZDisBc75iGr81nBraJYeYYoXkbrkqumO9MN5R4X6H04xQUr8YHxKJnDJ808EeLnMDbETFyWjHCx4QuSY1QmTHpWYT6LUBEsf6gAtA4oW+bZy+i4vLwZ+7hVSv+5Ga8rZVZt+k+crQaF9hV1qkdfz8aBbzkbR1WKotpZ0voFbjSxGZZgfO3YBHXVYaK6t2qdu/4cJ+DodlPh5W+X/rdd/IXVZE4O</vt:lpwstr>
  </property>
  <property fmtid="{D5CDD505-2E9C-101B-9397-08002B2CF9AE}" pid="19" name="x1ye=23">
    <vt:lpwstr>GCBSjCISp7M7okr4hun8HOcfDqpoADUX2pje7xkIiYJRW+0N9ufbFYpMIFXLYB3BwyOl/cTZvK3ePFY7KlVN2Mj3f3Q8GnjFSXZrTFvy9Mjzbwzzz/f7dc4GTmgfPUeF1JIWTnVA//LCPeeWq6t7EKvFHg2och+LiuKdZVSHgxFnVog5h6KDoS5EPPOv7B+uUah48w/cLOIUmJEtfbrmWnYud921fsSZXojnH3jRk/naECvNd0w7gpuQ7GT5E3l</vt:lpwstr>
  </property>
  <property fmtid="{D5CDD505-2E9C-101B-9397-08002B2CF9AE}" pid="20" name="x1ye=24">
    <vt:lpwstr>sPsBlfTOaExJRPy0/15u+aqTRvbZCk4N+LSUoyEZ/g1eNHRnxs7io814kAFebEoXF4/FVifLsiUKRFhoK7S/8CIdRjNUqPAA583QPhbYSNjA6MT9lKYiaUXJ/PjZSmtZZIaxVgkEgdsu0V09Hw13sl0U9IAnddxJGZgEPcy8NZ3jwDARmQbh4fl0Gzk4w4/2gsiWJDUiwKqHmreGsS4iGi0rBQcdiSY5OiJHeO1K9dA3WojXpLOx3WsL/LDEWXi</vt:lpwstr>
  </property>
  <property fmtid="{D5CDD505-2E9C-101B-9397-08002B2CF9AE}" pid="21" name="x1ye=25">
    <vt:lpwstr>6glk8jYM5Oo105kVzQoFO60lmUoio2uC6A9cfutnN/UqBBm0dYub50NZF60HAHsbuZh+IsPkJfFBzbQ6/Eu9duO7QUE34HTSamKS6XSXNTL3DqKhc1S2o5LqQS45C2q4oAyz6o6ajPtbKxID8/qpJ3bdRUdph1r+UzksJ1MlAU3qrtk/vh6qTn6H8C6TknLz3i6TMg6qb1Enq6JWpZnYqJFOFkssndoelkKHsS0iwBycRXmQC380zNzE52xQFRU</vt:lpwstr>
  </property>
  <property fmtid="{D5CDD505-2E9C-101B-9397-08002B2CF9AE}" pid="22" name="x1ye=26">
    <vt:lpwstr>NY/woXReBhclqECo82X9FV3AB1fSMtftGthTksFqCy4ChjnXzpuePbAo2ITVz3lNnpBxAbyia2VarHNeNP8d4IoNSb6gH0nvcFGVHga8GiSi2kIl8ijBiC7CBLHfmGzi4YBRmupGZyvAiz7OGkLI9WD7215Q9m2MiNtHpU0Jv5CXTBOVgzylZR5K5uumB6xFaS64KseUHRFu/tRULdAjJGi8yXydiVE9yalgSWgzd9/6GiOQfRr6PWBCUWoWbxr</vt:lpwstr>
  </property>
  <property fmtid="{D5CDD505-2E9C-101B-9397-08002B2CF9AE}" pid="23" name="x1ye=27">
    <vt:lpwstr>sppwhWwwJkU21uskvZyM+oTOppIQD0vAEk6plvjBHWxD+2UvU8eoYcNFzBLH7qlqJ9TDtnoh/vFMYJb2Xurt8hKlOLIMvqLEqV17hjvkGlQJnPKKmQm9hgZvYgF272flEouv0UUfkVMVmKsjRaPTpcmUaK/B99UIGBonKouxWnV+AB3u3Jd4b5D/+Ln+7qC+k31BwlLn6KWCTG/hxWBrff0PWdvqPIRrmPu/WLy5hcddZS6Wl02kWPHxew0B/FD</vt:lpwstr>
  </property>
  <property fmtid="{D5CDD505-2E9C-101B-9397-08002B2CF9AE}" pid="24" name="x1ye=28">
    <vt:lpwstr>99aFNBtpBNJ0sPPxqZ2RNOLaWujSwxuvLNAptbkDpNMFq8zhFJkQDpZHdM97XDE5sxhWbeaWEH3dyAfRW0UX9yYzznMSQ/fnh4I9lp0UI7VrTELi1yQrjAWHzGHm5roGi/3ztssE1HQsVDihDhNFZEIRXYyschf6i3WfPOylX1ZSZlRR1b9rv2vU1iJ5j7yZEqA4T79jfRBIIGbhYOI2h8BFWUFFp6c20z/ksE3NL8eXrgIzAH1RxDX2tfzQQ7E</vt:lpwstr>
  </property>
  <property fmtid="{D5CDD505-2E9C-101B-9397-08002B2CF9AE}" pid="25" name="x1ye=29">
    <vt:lpwstr>Sjr1vxnRLQVM7O5gzJu1TUyUAHWQrvIMgg1ixyFgO0p5i828BEIs7M9LuCpRDSQvn6NLRQNQo0ajGGjYyprYOp2gd7pwZV2CjwEwIJ2/InYvsQ6RPo71e61lDZcYN2mAh3V5FuBOGnyo6sT6640CJbQrkO1yMDvxy34KVqQNHFsmAmFIBAeAAEfRfOVGfNrlPdLBjeQ85/n4Xg9LstrBpXk0k+iJq8YsgyDXmgHAFxTUDsPNYIBS6T7NWIcvpxe</vt:lpwstr>
  </property>
  <property fmtid="{D5CDD505-2E9C-101B-9397-08002B2CF9AE}" pid="26" name="x1ye=3">
    <vt:lpwstr>VF+xehTs6+idi0WPnzUb/y0Ht2Szw3lvtazfmlVekQYzh2GYDSbvKgzTKFCJwWL+qVohfE7c6l+hVN/s8UZ2veMn9RyXamuv+uiPaXOSeCqodWlrTMO0t5FClT702owL3B3nHij+ZIKsQmcyNGLZy9LYuUzI7OO0Nk9VZ2hXW+R+lQt+EDZrwsVPundzgP5d2dRhHE0QDl639JNmo2KoQNuaKhEFbhhV+NSv3UXvEwI3r3y0jFcHbBu3HEm+IIW</vt:lpwstr>
  </property>
  <property fmtid="{D5CDD505-2E9C-101B-9397-08002B2CF9AE}" pid="27" name="x1ye=30">
    <vt:lpwstr>x+soKyqJRvVtEsk3DebIcIVMLSN4giqW9R+0sL6C9Rjy0jDkmrdf3ERS3bCaZAJbvBzwigXfmQb7kr68x/4hHFBn1hu/fcy1dnI9sZAjDcCGJ/ZG/Zjp1zAF5vUJXeMIm+ExlOdCfCKOL0mHcgECXCAqpF0PEMftgavSqnKnbJIjxM5UKRcHPBd/w7Vp/dSVerndirX2MPJsWJ70nVW5qJSqOAOg6uuLp0+kgH9JO3DuJPTM9D0M+NGXwS/WoA5</vt:lpwstr>
  </property>
  <property fmtid="{D5CDD505-2E9C-101B-9397-08002B2CF9AE}" pid="28" name="x1ye=31">
    <vt:lpwstr>WLz44yYkbYTRQoyPaL8CmL6jGZzdXS62TAMhIn8IGuRRoVA4CUZtEk4il7sLVI/CQT+HW5QRpeSzetnMKyeqsvbPJmUeKgbKvKI3lZRszD5qaeacETkKBDMsYB3LOaTLPY0xpjfAdUPrsGwFMWDqjtxSS9BEAJ+w0xtM51TDN1DzupdYlr1UX3MkH4AEiSTPCt6BC2pJqFf30tYjX1ghFqH1pe9faNosuyIuY0st64rwPWnzjDHo5fvgNgd1zXc</vt:lpwstr>
  </property>
  <property fmtid="{D5CDD505-2E9C-101B-9397-08002B2CF9AE}" pid="29" name="x1ye=32">
    <vt:lpwstr>paY/1IKhdgV3tcI899238IX5TditJlytQr/G0NYLXkH0w3EfPKUNNiqg7sMSip7ObZ38l8AnspdfyMqzN0p1M7QreTynX/Fc20lHSvTMIh3EP9D5REMZvwgYfEP4hR75S4ImfzMPz0drNRxUovT6UEVNrKLfzScrjQRXgzUdCuXuYMjfTpu157oQ5TagmB5xgNkuOKTRAK/CAjVI5YkXVOlcWIDa8biWFJJ1Oo9xe5zcPNiHY3+fT2JmOs6bUYz</vt:lpwstr>
  </property>
  <property fmtid="{D5CDD505-2E9C-101B-9397-08002B2CF9AE}" pid="30" name="x1ye=33">
    <vt:lpwstr>FC1KNDVmsU5G8Fd3wPpDHyWV3xc6MnB4/mgrOJ37ZB2rQgRI7uCfkI5tOagLxIJsE7Ij1AqAJDmzxHZLRz9BBWfxJ+3lbX2u4imN5n9DeG5B1qh9Wm5dqr2+mtley6m9RyZnZ5FqeGtlsJE/t0IbJwnwXGuTqYnic+s2pmYvAlWRIMsoPFqP1GzGy+7s+d+71y3Tqt+S7UXTJJ4xN6RfCz5gEaR7Zo7QskurTZMxnr7frC2X4NJWy6E3IiQ+Yg7</vt:lpwstr>
  </property>
  <property fmtid="{D5CDD505-2E9C-101B-9397-08002B2CF9AE}" pid="31" name="x1ye=34">
    <vt:lpwstr>IvLgLSW+BMmzMYkZ5es+hVoi41RBAoyNm+SzxcqmxKeu9WVOOKqd41hXEYp8BRAw9QaPEQ/Mm4aNrNujb8eIAy9mOAsXEaalgpsAEnhFlffJ+9fCkOQG8dVP6uYsojCDhIBJjUU048be+Sdc0Kg2Kqpe+NvFJv0kc1oyInh2UeB41fkSQDNMOC3HNBA3WrODkut7vWK9vEH3KxOdAI6nB6BZEyzl74PP6uYzGTnT6mo44XbzOZ1AiMQkDs1NRcT</vt:lpwstr>
  </property>
  <property fmtid="{D5CDD505-2E9C-101B-9397-08002B2CF9AE}" pid="32" name="x1ye=35">
    <vt:lpwstr>scvarRMLpvL1YVb4mGL19szH3cVL0ifjgQ3VJ1BBoIOs2oqTpfjADTFzeJ3nUz3vQIS7eD3tA1Ml38MWIE8/Y7XY0WPtYuwvoEXAaFXOqL7LEa+u9Oa9GrMe2QUEFR0P8iigUl9vOeMHN74sEpyVYzm1cf7Y0oYP41XR/dZce0F943yqd61a2SSbTTnhlkrlH5FavpQ42aU9qPOpIuePLZ1xm9ryMnfcxyAT4Nfk4ssgs54ByRmxBiIKm12+qD7</vt:lpwstr>
  </property>
  <property fmtid="{D5CDD505-2E9C-101B-9397-08002B2CF9AE}" pid="33" name="x1ye=36">
    <vt:lpwstr>WZeI0Ow9SejWZ79DiXFP5OnN5IWRUvB6pNvQKojkemgrC7t2Y2Tyj2NQd0Dty7nDGAkIO9gPPcG1RuClTiZREEWigPnFmQbgBhnLp0l7TnxLWKLaMec0SvwuuZqf3c6aebtihCty6nm72FwPRN/WeC8psFhdHL7kiLcRZ21gWJBObWMVQA2YLLMRMlNh0bx4umQV9nnJ6TFacfENd73aKqYjS61b4BZOCNP0+iQarZPamkmdwSS/UPE5cVsdcRq</vt:lpwstr>
  </property>
  <property fmtid="{D5CDD505-2E9C-101B-9397-08002B2CF9AE}" pid="34" name="x1ye=37">
    <vt:lpwstr>xtgOo4MZJgUYlVrqLTyxGBRg7a9M7Miec0s+fSN4kgZGSA9qEbsxnhwwDGa95fpXDpLG/G2rGeM1hFyqBI+CiHiFDjJwjIWm21fTJWkXVHGRKJREtdWwuVY7rNlIcV0vQmiLU6Pw40oYaQb1CTesobB16MF67rJuzbcLTM88yQz98hH/P0cuZ7oMjZMokrVAmja6kjdBZNWcBewBe4bID/jGOW4ubdwA7Y6/ZxOg90rX6EEfzb0vyCSGmGm5WUm</vt:lpwstr>
  </property>
  <property fmtid="{D5CDD505-2E9C-101B-9397-08002B2CF9AE}" pid="35" name="x1ye=38">
    <vt:lpwstr>jwOgsERghNC4gPr3oIC1atDWFH7gJY8Lo+/PV5E8BvIJUy8/zsJPGucKijNQ0uux20GYQtlomqKTBDy9gQrM/BR+pp5axls+66l2xSCFszA1w0i14vOANbU+4C1rhXnZHtMQvql4j5e92TsTgt4Ci4+RMSde4WwVvAu/SwW4BmZqCFqZzujwY3hdbyCtx0IWM0ns0P3TtQ4S5q7ibJNoKTBO0ithhtZ0sHF7VmDTEDL5ufa77qrTJcgNeeRXmmz</vt:lpwstr>
  </property>
  <property fmtid="{D5CDD505-2E9C-101B-9397-08002B2CF9AE}" pid="36" name="x1ye=39">
    <vt:lpwstr>+9HorL3X1itpQbTRlpuBdbi5VTL2nuF6ShiqlTllCh4el5SyGCCnleQDrfN/g2qnyHtoW0xZPwsVaLjr4TVPyQN8zrehn0cLEwFT5FanpxAvPetNOP5xodhlaIt152QtLSFwKntH4npu3e8G59ziX7mbMvuytAGI/60smxCr7cQIrFE2zQT/Lfj5rJRv2wDGpsWEbFwH6q7Bhe8VfAKUmRHsTllMnZJY9VQRWne4pUrxe/Sxs+W1jjn+OWmrnmF</vt:lpwstr>
  </property>
  <property fmtid="{D5CDD505-2E9C-101B-9397-08002B2CF9AE}" pid="37" name="x1ye=4">
    <vt:lpwstr>XNQY9ZAAIK+cWYDpk4VG5mdj5H5dZdiLnOklntW32iItxC7L01WD58ltdXtThXNZwBC1ErRZXgWHEi16rlnFUgwo4954vzM3adkRbBnJtIHG8cvKbOIJFq8f+IhJIqU+Q1Gc6CaNCRfyA5m/YRqddu6u0Wj4F6fZepV+wxE69PKT8YB43gTJiYFF1LR6lIoqmHxtnnby7UcPyLLftSDJbcMtXK9C+MzxMCgof84IVajZ7oJe78m3peKn2Aysj0P</vt:lpwstr>
  </property>
  <property fmtid="{D5CDD505-2E9C-101B-9397-08002B2CF9AE}" pid="38" name="x1ye=40">
    <vt:lpwstr>LQRZQq/nHhiKdutGXI7MzLquckX59NSGxnwsMmrVrvymjjdfk6WNahcHaDykJ4PwLm1IFVIe1XCN3B4dztZv6zK2hqlwM3BATkpzv9tUuCAAlRJ7qZ9nAGxYMLWK9sPELfNUW5k38lknvLQHoMx3D6djzp8wOvw7TVdeNGv/cs9+OEis3h18H+nNl4HheuqNNFgcK1jhsf5oKg646ezzIHeIo8CaIEKwMg5eNQoC4y38RSA5LJMkguEWsGMkj+M</vt:lpwstr>
  </property>
  <property fmtid="{D5CDD505-2E9C-101B-9397-08002B2CF9AE}" pid="39" name="x1ye=41">
    <vt:lpwstr>YyXmNCmBB1Oprme9d4NhPq71ZKOBiCJLDZTCoaUlorFzz+qRfE3YB7M1VmwmJ0znH24TMyC8ZphBs+4qzDxbM7/FJdu4s9+AjacBtjNgeYaYlTjXrqn3Wwwq2mFfbG4gdEobxZILX/WSIqb9r/LIwtAjV2U/Oj9u5dL0/5s3eQdrdJHsdyhoDWVwe25QF74rGpUdGGkYdrmQqOoGQXG2FK7fkTqBEqbFdj99Q0aZNfUzVQgB6t7o5FpzLZzAVub</vt:lpwstr>
  </property>
  <property fmtid="{D5CDD505-2E9C-101B-9397-08002B2CF9AE}" pid="40" name="x1ye=42">
    <vt:lpwstr>EBUOMdaScggn0s4CdzO23ftDqskDRb9dlZUV22I0jX8HnBhBfoNLmVxDckK+Q0DU7Pc3JC2t6SQX2GDeAn8MC/YxM5IPehSOFg5JJNrv7aXFEL00vTGyL2Hg2q4jSMRQA90bLTpnnx+yLgK5y3fhuL7K7xrDCMqGUmxPD+DsNBrIqmOHGD82N1NJ0BWURuIdgUVFtAa4HOnOVX0WwKyXTVTnciG85kuuWX1Qr+DuQzfCajLfLMdRIk2dX8Gis+3</vt:lpwstr>
  </property>
  <property fmtid="{D5CDD505-2E9C-101B-9397-08002B2CF9AE}" pid="41" name="x1ye=43">
    <vt:lpwstr>RMap6O191POqSQ7di+VFwyJhJwT0KOksrVOZqxRXOHhXwvkreDnA3F/xZNzG+Srd5fTok7GyvJQYDv104Wz1cAZQJgxbUlgAkQpNQsu9Wv4dwqHNNynksX+TSTIwpTyVJ41hZeNt0110yqqfk4z59EwYJZcPUUywofVcgcl/Ut9pGcjUCNowxiOQIzut4HhXYypPSsHowNk5AefqUwD75Xm04pGvu3d5Qp5aqG8/upL4ddvI2dy4PTgaYiqANX2</vt:lpwstr>
  </property>
  <property fmtid="{D5CDD505-2E9C-101B-9397-08002B2CF9AE}" pid="42" name="x1ye=44">
    <vt:lpwstr>86f6TmcyiJS0wYy6le0qyjovCBrxRTEQZ8/iqPWZZP+Q2dPSb+r3/rpxFz9VEgMTsYHN6pc9rjW0yXQhbgLTk9RW6AA23kv/GE+oJJecmLDYL+3SrM8y/FM+ZxnVCSRfxrDeaiCV/PhMDFkG5OgsjgBLPQzYhDPFsu8z52pSxEW1G7LHfZMWs8L47RcTan3fk532XSMXBuCzP9CPdxdM6STfd6HA0V2IbqdmNYkFpS6fwMM5NZrz7Arz7Y6Scjy</vt:lpwstr>
  </property>
  <property fmtid="{D5CDD505-2E9C-101B-9397-08002B2CF9AE}" pid="43" name="x1ye=45">
    <vt:lpwstr>EPhlL6r2YflUMUeb7R5YEEViavcGxWWobHZDMM/52aoME5dT9Mr03y7CebtI8DTtnWpBJ2ScehkmThoEE2dTgtdRhkpCNXZQUtWqG86PsNJcUL/71oBFMX95EpNdpcvymO0M95p8hK4eUbhmyqvSxGEQOcU/mlLLvsL4s2JvIOkz3MoFvJzS8ssMgG9etq0IJjUZF30nx/eWaJBNGzr1mCvekTVzvFOIPzT1ucPoP7nFSCZaMsuLMw8D6hj0HQM</vt:lpwstr>
  </property>
  <property fmtid="{D5CDD505-2E9C-101B-9397-08002B2CF9AE}" pid="44" name="x1ye=46">
    <vt:lpwstr>uRvFzstYsRf6CORU+COij84F9vmQ0hUCodGrtRMnfbWFj2Z60bsSZnlx2rsnOPpmTTtJ++6CPvyd1nrXPsvXhisdh6xIBAa6X5d69OyVtalsSa0lye13DpTyuMSHq1AMFhFNV7r+NZe0/AIY+Yt9nzYnfIQK2K6Yq+1q1TEw2YzgTaDwgnNA7dq7O/GH0E4UhFkRbSK5g1gjdFms+KmghyBJAo1pkgr7eM0i7k0ZkzcP1imDeO3Elzcxmj+LuBH</vt:lpwstr>
  </property>
  <property fmtid="{D5CDD505-2E9C-101B-9397-08002B2CF9AE}" pid="45" name="x1ye=47">
    <vt:lpwstr>wZBq4IFYF+KjbPt31nFKbaJwdzJqxA2IEnne0z0da/f/UINTB0xXhI0sgFdN1X9dgIGD/Jmkv5ZVyeCla1FdTrxW2w5ApN7Jof0f06SDspB8TKhdIaUOGZbTBS6BrKDz10YujXm4coDjy9JIzq+TkOgoVRPNUT/Qs9MU5fU06byaj6SazVBIkAR7pBwSbx3DUii2D1M9x3ZR2MwnOpkeCnqMDvMuRXrSzkvEHpIAbsoGwYFQBOKisB95wa6OOrI</vt:lpwstr>
  </property>
  <property fmtid="{D5CDD505-2E9C-101B-9397-08002B2CF9AE}" pid="46" name="x1ye=48">
    <vt:lpwstr>vOeZE1dfoA1ijZW/YzT4p55qUCZ6T8kIMaSOSYIu+5urLchGGYR2gBpsuKxl7XAVd1QxtCRU1t32c/+09XhVDye2r9HsUudRWrBAwGw5v+1ZHrpkAA5xeCBW+MkFJDvZ3+h2bsRf85PSfbpzJv1zFmhRuyaOx5XwOCr4qJG0yjx6ApMt+Rcjx3oLU7uzIE9+45x/m12eeSieuxQcyp4zWi79VF51LY6aGrafegcoSD6lZV1UVyJYpUekfMj0sDc</vt:lpwstr>
  </property>
  <property fmtid="{D5CDD505-2E9C-101B-9397-08002B2CF9AE}" pid="47" name="x1ye=49">
    <vt:lpwstr>fBPrtS48GnHrBDYU0+YlUbkVL8ImMJXG38yWp0h81EIygFK4CndHFCeAGB5Z/Tqo4x8wvkKE61c59V284Xfc1ULpmWSHkxrqGCYGCEuF937qcNCRW1wd+5Fr4l2bEqnrZEjie5aPUgsAQ6mXDmlk4/V7kmU1WS3a9KpA/rxyACVoL0GfO1ruWZMF4pTtb4VpRmX8S+XUtmuB3r1Ik5RzAKU1xEs/9tBPm0HYZRXjAOzwLczJWK8BgTmb3d3ZLIU</vt:lpwstr>
  </property>
  <property fmtid="{D5CDD505-2E9C-101B-9397-08002B2CF9AE}" pid="48" name="x1ye=5">
    <vt:lpwstr>4tD/qVWk8wO38dg7/TCOPeul1xYnB165IEOEQ6kAJbwzfAMxLpYDJlLEnRCOSkzkPnwYu2JLfuboXPiRuJHrT0FFM0VRJQfdM/KgsohIb4bD7icjwjT+E08DUB1FKVVj9mLP4g4mqD+C3ZrFK7TRe5EagSYIKUWvEevByo5iwsURsZfi7js1Eu7a9J/yIjOSnBpptTwgxNwQguW3GxPkZnAs6JGmCbKE/3mA+P1BA9AZzmM1dVb56uIDXPIONaH</vt:lpwstr>
  </property>
  <property fmtid="{D5CDD505-2E9C-101B-9397-08002B2CF9AE}" pid="49" name="x1ye=50">
    <vt:lpwstr>8spfR2bl2Q2vfwu6TCSeALTyvMlMOqswblxOaENuhRQb2xWzYncq8flfWGieQ9ScP5rcnzRTlbGruEHJe5fsfQkC5WLvm1O9LKP/u3gONLdwfKSdnJTCTjIEN/wteGgOe3nITRiv1MU74bw1K5wwOpeYQYpL+lIkdQgNF0vCxkcl2RRNRxQdhsO7q9DoufSOlwzUtpOYgqUwgGjFJuIjHqYRhP+iiUib9llKLwi4zDlCX76rzAyrvyiauyzV+tq</vt:lpwstr>
  </property>
  <property fmtid="{D5CDD505-2E9C-101B-9397-08002B2CF9AE}" pid="50" name="x1ye=51">
    <vt:lpwstr>oYdMDAGEBjEbAK0P69Om6EMFM5yOHK1Od2KkIFOtcjkITnTeu8/NU9PU9aDBwFBY2ee5dBX1Obza3AqsGqZoDu24cUpoi64kb+66RnwaBrMxXYQWkWdxqt/lZkIQCh4Y6UaTJXqloZBXhXZnyp99nPMoVb96KefD2H0zq7Xzv4h+ctT568x67tVHIKGELvf7Widu8J+ZWkxM1MWdCEaP+mjUkgH6+UFHoOaF3k7fOSj2+bW7AhCzsTIH+YF3KWH</vt:lpwstr>
  </property>
  <property fmtid="{D5CDD505-2E9C-101B-9397-08002B2CF9AE}" pid="51" name="x1ye=52">
    <vt:lpwstr>HxiJZo1wyiQwgCQqNBhDsXw9qtleK9MPHsqGu9G+vcjBuHafHwWIBMS8vA7jgRjVwGJrsx6Rbxt8e4iXF2dpSx9JV05MJrF3H842GhgpKr5uIg7yCcFC6G2Wl5u8i/cI09VE51W4UNRGFYt+fnww1BknGTScrUhJP1Zuo1zOK9NBwFTZOCcKUJCXTSrGKjG1oMI5L2tLaKlq0fRY/qYSJMMqso/hKliPHc9BFuBjAOmYfPsDXI9VqOxf8O0uJco</vt:lpwstr>
  </property>
  <property fmtid="{D5CDD505-2E9C-101B-9397-08002B2CF9AE}" pid="52" name="x1ye=53">
    <vt:lpwstr>8Nk5SbSeON/NY69YZKRSVwASAeiXLiCIV2K3RcRPw0QRIjrfZro7UfDO2ez+/r8vHNyynG+8gAMdM6UZDPA8cLpWFCeO744pNLeQZmpS1sa+oWqZ2tXZOaia9jsGK3RpXKghp2HsYGYRXW2R31AC8ANvw90nHE82aZ6qhn1zp9C3mksQJovb8uhGOJ5x/r2Sg4w1E5R4ra4hJCY/AhdAkOcVUs9H9Bb2Qtb+9Qg705mOmpKMsRB7SG7qlkPnfJz</vt:lpwstr>
  </property>
  <property fmtid="{D5CDD505-2E9C-101B-9397-08002B2CF9AE}" pid="53" name="x1ye=54">
    <vt:lpwstr>NX5CJmb+tBZuU7NAc7inCQDOLk62LlbMKxJF+Qxl9WfolT7Ua/LxBr+zJKMJWmDMbGOoLuDC26EORc3Qflpac+03GWfcP9Ad9sEdtfE2IktBm1gnhZBnGxWE4ljikHh+OIQpGL7kFsbHo9mkk1N9rNUiNaMDRs7gBxn75ov09scHKSGS16z3Abb/8mfd5kGn0+F7+Ir0eGSQ9Bx/vmw/NbRveWK6tswVfgyZ65I4zOAnVJs9Tlk9O+6SjI84Z3T</vt:lpwstr>
  </property>
  <property fmtid="{D5CDD505-2E9C-101B-9397-08002B2CF9AE}" pid="54" name="x1ye=55">
    <vt:lpwstr>60fN+81DdBjivHjZqo08xcg9xg9RNIXLeWLZJdSACUZolWHQ4Umoc/j0we5oEUMlgN8War0LUz9buD1w9C3fhP6zofNDuab/foXlvKsC/ktwwRz7gvYXVlSMpfaBCqNkHfN3di5LkHC2MuWMuG1ZS8dMWvnZtsoMQO5PAcTW7nlQX0UbwEVqemHtYQ9xIRrmOpFUXYjTm6gLBkhkV72h4vynSYTGu4MND34W47WKTGbBeg4mkFzprHXsfs5N7J3</vt:lpwstr>
  </property>
  <property fmtid="{D5CDD505-2E9C-101B-9397-08002B2CF9AE}" pid="55" name="x1ye=56">
    <vt:lpwstr>PkswFMREfZ8NmgdV6B248vuy14wttZwXWcVn6ZcmbehTPxrka5hjTWTUBA0DXhpm+zCAl54Z6ZE0ffJjXs4buofBDJN9Kq54svKIOUuzVWkfH7HkA968mCzfflvJ3sMruO9WPSDJ15bl2fsyHEIK3HvReATEPURXjM3TECKacnIDp/zP1Oq7OX0udJtmUmJ37JX975qlqp/VxU+PFcoAYeOA0Gi6t/32yKSfvrMn21CVibAntRLI/1IwLEDdizd</vt:lpwstr>
  </property>
  <property fmtid="{D5CDD505-2E9C-101B-9397-08002B2CF9AE}" pid="56" name="x1ye=57">
    <vt:lpwstr>bWca8oHmA+8kCqpr2XbMc/B0W9CndcGu1lTFieZj0UQGILmopw/lMBgY3Jcs3meJZ81iFbLtdxOXJL8geC7Yu81TAH3DblPn1iqltmEo50jci6DADoI+YagbKTe3e/eKBpOhw7BLeT9uR1YU8kaTDzDgl2N7F0an4pGbAlkoCgto6xmiKE2sDT0fZqbc5bBfo+RGtKfHQDtlW7kCesfm13stmxs2k5Uh3nubp37TO5Zw5e4TFLW7URoMC3NshIn</vt:lpwstr>
  </property>
  <property fmtid="{D5CDD505-2E9C-101B-9397-08002B2CF9AE}" pid="57" name="x1ye=58">
    <vt:lpwstr>ckGwDHXR004nsaL68HVjpcwg/dhWa7Ygm+o3CGAHaShKZAcCkv6XnvgL1mLl5tgV1uap2kNoacwu7hURZXgdK/rAS7dXxxHSpw4FPYl/y34PXI6ymxOQgfIBCG6BNYZQOgNFxfDIJsmJIV0RTGLtMPJydimfnpJFy8SPCvSEf2UNrtigvJHteJ08KZlnIoJJ7cOuu5jIIguq4OfUQT154LToirBiFEaXlbd8rRXvRNzsrcR2jySHjaBpIu90a53</vt:lpwstr>
  </property>
  <property fmtid="{D5CDD505-2E9C-101B-9397-08002B2CF9AE}" pid="58" name="x1ye=59">
    <vt:lpwstr>R00jNFbc9RY1FFJIaxyOvNtJ+0uYAizbXSCdRbJgZfQ/xHyV8bqdDfKafBCmTeYya5BaEDdFR2ZDvEV8XOlJ4JlOfNTJZ32maM3NlXFKcg87DFghGHAJVzN6gCIHrm9yvBO+vZ3eTthORRgd0r6XBwNe1qDn1P+pENDOI7l6gdFXG5cang9fzxkWWa9iyMCF4qYT7q2Wr/iOVahjiOpUCNvoVbMDcH9PUtSVAzSHLG7AbRS+MQesFx6DH3XM5er</vt:lpwstr>
  </property>
  <property fmtid="{D5CDD505-2E9C-101B-9397-08002B2CF9AE}" pid="59" name="x1ye=6">
    <vt:lpwstr>UU92gaLjusnLLf1iZK5HGsC3PxZb9tsvnBzfiyCfRkwVhvispI3pa5NkW0AB+ZbtEnnVfYJ9s9XPmLFzftFkPEVmLlIM+m7iAyvg7wYQ4zMXlWiS3zcGtftO1moEDbrczyKOgTfkxasBXWNfJkBj3UXEc+zIC0P8U7fNRQasijBLAGvq6CeWqucL6VCY7EebDU0XhvCT2FI7wIW9WPAD2piuMf3kvt6pHbKEvi7FfYMmX3GDpW2dBKBX+KCgIYE</vt:lpwstr>
  </property>
  <property fmtid="{D5CDD505-2E9C-101B-9397-08002B2CF9AE}" pid="60" name="x1ye=60">
    <vt:lpwstr>/XQqLQzMP+R5eO1h1EGBZhfB8MSHqV+PPPqUHKPMFM87siN7QUTNEnOGxWUTEyc9hdmu7JSH1lHvcPz0+1DyzZ3ved/k6zU7HcPI18/hPvLfgGuhrj0AuNtVoZxdG05YzpF2lx/y6RoUKyI667r62NPI8UtTTtjAokahtFgRSz/sfA9DkAcOmMiB8eAaQ9DKEDCUkR5pIxbSXKhYm+x55RsonbKKElSEtyR/kGALBRGS8BtxsqTxDSwCEUIojvv</vt:lpwstr>
  </property>
  <property fmtid="{D5CDD505-2E9C-101B-9397-08002B2CF9AE}" pid="61" name="x1ye=61">
    <vt:lpwstr>D33leQW2oNSRH2Plnn0HWpELe8yPiDtDidwLUvEawjiVJwLYJbFyha7r8lUEJYCUNV9+NC2VT6EFIH/xvjJ+5tTctavOcE3L/A56e7d50/zR6zJpfC/utq+mrdoHh96BM6KlojDMMrnWt5HbNbrf+VlGdTSs9EYN+9FvSwi5xY3j+Fguh1Nt2TvqPzgX9IOHzQN7UmGxy8jQT63A8/irkG4Y+hgdFjv1+w/jSMM6EhxVjK9vqv9ksOTqNAZVD1z</vt:lpwstr>
  </property>
  <property fmtid="{D5CDD505-2E9C-101B-9397-08002B2CF9AE}" pid="62" name="x1ye=62">
    <vt:lpwstr>0uazgbboxZEpkSy0zmqdzTJraOdRHJFNYPVtvWG+T7eaZcX4vULDeb80fuzh3ahzp7lcrQIxYGjE/WhwiIktXr7e2gPxE/uanUF/ivAeGnnEqKI9ZqWnm0iCSaePlvuun/DQXsTCjPm4uitNYwBvc7Trm1qsNL3Jnq1FoBHjT+9NybCO30uN9ISpnohHLfwqe92DfprWCvC3A57Uv4Ct/lL8NoiI5X9cve0jQyJyKyg/ryJFL3iExwiC9s2LdEz</vt:lpwstr>
  </property>
  <property fmtid="{D5CDD505-2E9C-101B-9397-08002B2CF9AE}" pid="63" name="x1ye=63">
    <vt:lpwstr>RcJ5SYWRfOHF6Ip5kncnwFRxgdvhtXJfUXLHh1mdjHXR+GUje8OR6ozd/gGkCZz974518YsWLqGy4MA+rdEJMfs59sIgkTwBtomShsVrDMjMJp8mj/CDkUbB4suhoYDnWY9zFVSYRM6Wnx4ZQAASK6HuMcLQJ5vhkQ2LTlYHbsj46XoULocrJMAcaaiv5rK09SjiJbiZ+hfO8gu31QXbvBQlaRgS+PLJJ25uqDl/pLxuHps6MVy0rH9KnKECwrl</vt:lpwstr>
  </property>
  <property fmtid="{D5CDD505-2E9C-101B-9397-08002B2CF9AE}" pid="64" name="x1ye=64">
    <vt:lpwstr>buGF7iTnmRvC9tkUm/Y7GmS34nF4Guaf7AmmXGd7LEiF/0wN0C23BugjBDlh9kNpjmyuqSnsX8EGoiMmyykH6mFP5kyIXWomrF2FJUxKlhZ1AZ0ZIR9JZpN9IHBlQoDSiaUL8z6uQjtZ2RZCQ8h5tRzuZP6rBBbtv3XKM8z3F5+DPP1fhXZtLSkAAACwIALcggtwdydb3N2r/++mjqGxYAz3NI8mDaXCH4vK7cEFibqyIeAPKF1RYUQDaoiWD3c</vt:lpwstr>
  </property>
  <property fmtid="{D5CDD505-2E9C-101B-9397-08002B2CF9AE}" pid="65" name="x1ye=65">
    <vt:lpwstr>AUjkSga+xXs2AgVUEUpExu2tIVgoEzWR3L3sqaIQiOjdhiVryBywnbSof0XDGK6tuvhejKISRMoBJoIL1+fkMYVZAkZBBVnbcozXQSSiFol3p9RSlX+RFVcxdCp6RwgXOty/SotYuX6gfAJawdHB+7TZEXxvRcBFdmeSCbzo1NYrfoDgWMqxATt4aHKE3OuTzhs5GtHr14q9gCc2eKif/IM6m1QG7aTG1sH7AFDuSFGC49SbmJ4q3+AM45BqBY+</vt:lpwstr>
  </property>
  <property fmtid="{D5CDD505-2E9C-101B-9397-08002B2CF9AE}" pid="66" name="x1ye=66">
    <vt:lpwstr>InrJC4obNOjjzpBzZaNTflPCpqnlYMS7waPec+0I5tHO4rz+MRJLkyICiZTOeZCtxjSTtk1tftLn3NFu7HgvpsiUQxpnOVk9OEXo2NpDCMj233AB9Xe+Wry/F7nSSUkm7W/gS0EkQ1NINFlBNkuJFUKBHds6FJpzZ9KcjTYUsNWFVKoF7gSJ2BhKwrPiMJ5KMahRUay9cHUqqKaqEGiDGCaA+2kUnUIEQeI2D0ReSgwKByFM9cGNJTrW/4p7pE8</vt:lpwstr>
  </property>
  <property fmtid="{D5CDD505-2E9C-101B-9397-08002B2CF9AE}" pid="67" name="x1ye=67">
    <vt:lpwstr>20T661zlModEW6Er7Q1CVpMYb6cQTEssqkk1rEoJiOXbTZXpaDmqxxCXAHL1byoGt3DZuC6suij1crGyNnHoJorXQXE5IYQ5cpSS+1DNEt8qOLG/rMipqMhR7u3s1Nxek5IbQLdx8+Cdm/lB/vWZiYiXgw/lXuD5yECZC56n00Xjs1PUK50fFYRU4UbkOL1kWtu/K7FybDrQ7WWLToDgh37SFOW8CPHxuPAG5cycKQo0T3mEjQ0bE2O07lrvqW0</vt:lpwstr>
  </property>
  <property fmtid="{D5CDD505-2E9C-101B-9397-08002B2CF9AE}" pid="68" name="x1ye=68">
    <vt:lpwstr>Ryd13r6up3i/o5KRHyfwaPQeae57qeySIWqtmCtl6Ho+Dyx/noqr2LfTAyoBTgHPQgIuRtSOvT1lfX8a2INQ8IW2MNs0r8DMj8vO4rpq0vxjC8KSw8mVyz6NRx6xTNiX9jl+Lt3sJEVAUHGEL+a2hMQoBxDPQqGm2fWA+fYiqVvAfoQI0Vn6ymQYNnf+JtGnnBCm7IGKQfIXkDRxOZIYDj8jlF4+WvG6ZHq6mtHHIbhYoWjOx5VId/tCJmd4Eh7</vt:lpwstr>
  </property>
  <property fmtid="{D5CDD505-2E9C-101B-9397-08002B2CF9AE}" pid="69" name="x1ye=69">
    <vt:lpwstr>BOZsdgfAALr22yKE3zNqza/1BZXH75eq5+n0rj4/hvSv+XOfVNvTU/kvMMiQ5yXsNQlSBTjomQSkmzETzuSH00jinlV68JcrHLpDGUOuaU4zXD941MBViIqpDeRFc577IjsMxl2Gdj3rEwcGSASrGiMJNALocwE8JEcp17sB2ROoBUZyYLU6klkw7fqVHju1ZACz4lP+hr01wp3Q3ZTSLSQjOH2zGPc5W1TpR84TMnUUjrurOnY664CLLFB+8Lj</vt:lpwstr>
  </property>
  <property fmtid="{D5CDD505-2E9C-101B-9397-08002B2CF9AE}" pid="70" name="x1ye=7">
    <vt:lpwstr>uhuDGWixFe2gmz2p/w+gTmZb2sz/04XeGh/TRSIuTTzWeHLh+TYoUkHlr5tyfmDIbSOn7MPE5Mqnu3zz4GMjLkvJb88PIqQKu4MIUybFNAlxAInbqW2XkXoqaM3h7gpKMb2KFgXe6jaEK2SJhLS1qJr23IAviDsSlqSmOmkU5aloI+3wnwHWZ1yuMMtVH+zd6W5L3M8W+r31nHpuRruInPUIzRsq7Xn5c/Y5bmb5tkNaMf5+JrXniNcBsFOoGxR</vt:lpwstr>
  </property>
  <property fmtid="{D5CDD505-2E9C-101B-9397-08002B2CF9AE}" pid="71" name="x1ye=70">
    <vt:lpwstr>IcIA2ZupVC0/Qbi0ZONJllN6l6fk1z4z5/Twni61K/EBh2Pn04Qp6bwD+tB7jFuYrwhMwOKa3DRjyVFkO8j1CHsN8zd9PoQr5GSJb04OfJAm/ZBjwH3G9PVKMU8tGgQmdvpiVWoi7qOVKMXdTWcAxZn1CJhiU1O8JJ950R7kL9neZTayJt0UOvZ+7YuOuHf0LVOfpLNGqSNlj5+7xOlRkmrwg2p9KC0ROQcHcKE+2N5y8vGLpr991pfIjcqaXSK</vt:lpwstr>
  </property>
  <property fmtid="{D5CDD505-2E9C-101B-9397-08002B2CF9AE}" pid="72" name="x1ye=71">
    <vt:lpwstr>yqktetLja/HnJbNyU2GTU9ocy3dSvjgBTRdx3q1UrEb5TJqt9Bn5mv95EJDJUho5gMp9Y9iOBsF7guOhHIfoUrp2E5lRigoMOjK5ptLsG3SDgQQqe6A1DYtXRQesvOAT7vKtATPN8JDjFqMTvv1RF1z6YbtAfFts43oNJZSG9RDPd1TzPjJ830pim+ddcI0a0WxIlkSdB1jlY6fL9lLLD7UxXK/OxHxC6RLWE7gGeQmPF34Vg/2QtPYyrGdNyQW</vt:lpwstr>
  </property>
  <property fmtid="{D5CDD505-2E9C-101B-9397-08002B2CF9AE}" pid="73" name="x1ye=72">
    <vt:lpwstr>zpGl7aErSJC2AU+oX2Po5vwFxBRErri2KfVztNev4nTorAGQ6wKbDMsFFfs1nRXkGnjpQ3uOfqUrCoaShcMVnKEKn/nW1gz3NNxDQoYkZH0ZXUeCbXPijqM47FyJZ029LJg5BM9nqZFUAlAAtxzGgHyK/LIISBPTNCVjzBMhvJQ0p0myfkQIrps6RPLtWGme8ZbHsbq+FLs+L+RA/+SZva0Gh3Dn6SBlTA/Z7Z9AmqqpJ/jeqjXJJEhSkEiwCpV</vt:lpwstr>
  </property>
  <property fmtid="{D5CDD505-2E9C-101B-9397-08002B2CF9AE}" pid="74" name="x1ye=73">
    <vt:lpwstr>WZRMA63GSrfjJI39zZfnRzsXUkyDU2KdYdlxFhMBjggS1FNWdFTLxRvf3+36Duq0P3wRrqSRatttBvpBXWaF+gWpTt45MU5iqxQU/drH8trbWuN5gPILA5+1n7uTVNmxG5k3gvpST6fdQz2mJTJUnxVB7xAYJIXS8eaWNMY0Cr+VCSyO4olIeJcW0aHCDEFja92+Zt26wFZkl8CGRrhvkjxIohnzm/DLSQzOBVDntYhzHG6vyQ9oOpa0oQC3cNB</vt:lpwstr>
  </property>
  <property fmtid="{D5CDD505-2E9C-101B-9397-08002B2CF9AE}" pid="75" name="x1ye=74">
    <vt:lpwstr>idGuslkp6xs/04u/dD0XggDfYqoSyLRfii9N9rZ2KXxlxpFZ1ydS1FPUpiYJtpDkY6/578jKIG6h/SdgMTbDXqPJmEYxI/XIzA8tJ7f62N1QG2WI6XAfUdWdY4vJdmUN6RcPpw2GjFzZ2eXrl4hvI6L8JGgGbVeDG62G9yTwWD6aOhFjWM8c17N2ggCBrVM6ZASrOdKNT89G9BFb3Onu/esnvkjM3zx6nS5vrWUQ2s01IdEzIHlOkqMRlf79Ljp</vt:lpwstr>
  </property>
  <property fmtid="{D5CDD505-2E9C-101B-9397-08002B2CF9AE}" pid="76" name="x1ye=75">
    <vt:lpwstr>CIyu857YVJz3tX4lTzKqjnwM4SPemjEsqxBXhJlFa5Wo+XNAaoxTLDBxFCw7fR2vcL6Hpv17vy/StZqd1AwEgeb94dQgW62TYU+HP1LSYY0HUrAM69GY/tAeSTHuiwg48FHP+JBF4c3PqW9b12qwayeHx63VEs6xnu2knw1b6PXkWiwoOQVsITtOwaxqPHz86A2+ZohtfhVNz8uOCV0A8Oy//cHBblg7QxLAAA=</vt:lpwstr>
  </property>
  <property fmtid="{D5CDD505-2E9C-101B-9397-08002B2CF9AE}" pid="77" name="x1ye=8">
    <vt:lpwstr>/kac1RR6gOO9KWNMsS8zXgp7kkDmAksQVduVbW+9e2u7v37UDS2JSD5SVEaHYb2G5jNsq6uQoqZI6EeVsEzfmoUfAjVHOYhtK3eavMp4KTpfUQ3IqjDo7Jotkc4cf+1uz7B2t2KRltqV1X8HO4EnV8DIfZR6Lp3+FiQSBwyYl5GVVBPYJB/o8OLlEnqmVT0qD0I0fiyayOo7GKJnUVBoGs4C5cS/iFIBrTORImkwRHD3RiWzRpcnvszgUkSSw/Z</vt:lpwstr>
  </property>
  <property fmtid="{D5CDD505-2E9C-101B-9397-08002B2CF9AE}" pid="78" name="x1ye=9">
    <vt:lpwstr>1Qo6G9OdUjZXNd7cKLS7bEWE6H2+iYEKFg4iZdQf6v1inrPwAiC7q6YR3I/Y180Vvz+/cCZqX8yAzLQzcDs2IJXLQunRM/cMGNXUV20mYJy/QZAiZwvf2IxKwmhJQZ32IcdJpeciHH2R3B4IahAzTGidQOs9Q1QxML5FPIyvbULXdW8iL9KDcvXeHflE5KJzyU3upsBKNsU6J31rkgVfGJTQhtzBamuctH+QJqmFE2FukjAzZZVbmuGtpBXqUge</vt:lpwstr>
  </property>
</Properties>
</file>